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01AEC" w14:textId="20677610" w:rsidR="00D323AF" w:rsidRPr="00D323AF" w:rsidRDefault="00D323AF" w:rsidP="00D323AF">
      <w:pPr>
        <w:shd w:val="clear" w:color="auto" w:fill="F4F4F7"/>
        <w:spacing w:after="0" w:line="270" w:lineRule="atLeast"/>
        <w:rPr>
          <w:rFonts w:ascii="Segoe UI" w:eastAsia="Times New Roman" w:hAnsi="Segoe UI" w:cs="Segoe UI"/>
          <w:color w:val="26282A"/>
          <w:sz w:val="20"/>
          <w:szCs w:val="20"/>
          <w:lang w:eastAsia="en-GB"/>
        </w:rPr>
      </w:pPr>
      <w:r>
        <w:rPr>
          <w:rFonts w:ascii="Segoe UI" w:eastAsia="Times New Roman" w:hAnsi="Segoe UI" w:cs="Segoe UI"/>
          <w:vanish/>
          <w:color w:val="26282A"/>
          <w:sz w:val="20"/>
          <w:szCs w:val="20"/>
          <w:lang w:eastAsia="en-GB"/>
        </w:rPr>
        <w:t xml:space="preserve">      </w:t>
      </w:r>
      <w:bookmarkStart w:id="0" w:name="_GoBack"/>
      <w:bookmarkEnd w:id="0"/>
      <w:r>
        <w:rPr>
          <w:rFonts w:ascii="Segoe UI" w:eastAsia="Times New Roman" w:hAnsi="Segoe UI" w:cs="Segoe UI"/>
          <w:vanish/>
          <w:color w:val="26282A"/>
          <w:sz w:val="20"/>
          <w:szCs w:val="20"/>
          <w:lang w:eastAsia="en-GB"/>
        </w:rPr>
        <w:t xml:space="preserve">       </w:t>
      </w:r>
      <w:r w:rsidRPr="00D323AF">
        <w:rPr>
          <w:rFonts w:ascii="Calibri" w:eastAsia="Times New Roman" w:hAnsi="Calibri" w:cs="Calibri"/>
          <w:color w:val="000000"/>
          <w:sz w:val="24"/>
          <w:szCs w:val="24"/>
          <w:lang w:eastAsia="en-GB"/>
        </w:rPr>
        <w:t>Welcome to the 8</w:t>
      </w:r>
      <w:r w:rsidRPr="00D323AF">
        <w:rPr>
          <w:rFonts w:ascii="Calibri" w:eastAsia="Times New Roman" w:hAnsi="Calibri" w:cs="Calibri"/>
          <w:color w:val="000000"/>
          <w:sz w:val="24"/>
          <w:szCs w:val="24"/>
          <w:vertAlign w:val="superscript"/>
          <w:lang w:eastAsia="en-GB"/>
        </w:rPr>
        <w:t>th</w:t>
      </w:r>
      <w:r w:rsidRPr="00D323AF">
        <w:rPr>
          <w:rFonts w:ascii="Calibri" w:eastAsia="Times New Roman" w:hAnsi="Calibri" w:cs="Calibri"/>
          <w:color w:val="000000"/>
          <w:sz w:val="24"/>
          <w:szCs w:val="24"/>
          <w:lang w:eastAsia="en-GB"/>
        </w:rPr>
        <w:t xml:space="preserve"> weekly prompt on </w:t>
      </w:r>
      <w:r w:rsidRPr="00D323AF">
        <w:rPr>
          <w:rFonts w:ascii="Calibri" w:eastAsia="Times New Roman" w:hAnsi="Calibri" w:cs="Calibri"/>
          <w:b/>
          <w:bCs/>
          <w:color w:val="000000"/>
          <w:sz w:val="24"/>
          <w:szCs w:val="24"/>
          <w:lang w:eastAsia="en-GB"/>
        </w:rPr>
        <w:t>Gladness and Generosity</w:t>
      </w:r>
      <w:r w:rsidRPr="00D323AF">
        <w:rPr>
          <w:rFonts w:ascii="Calibri" w:eastAsia="Times New Roman" w:hAnsi="Calibri" w:cs="Calibri"/>
          <w:color w:val="000000"/>
          <w:sz w:val="24"/>
          <w:szCs w:val="24"/>
          <w:lang w:eastAsia="en-GB"/>
        </w:rPr>
        <w:t xml:space="preserve">.  </w:t>
      </w:r>
    </w:p>
    <w:p w14:paraId="68F5889A" w14:textId="77777777" w:rsidR="00D323AF" w:rsidRPr="00D323AF" w:rsidRDefault="00D323AF" w:rsidP="00D323AF">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Across the world people will this evening focus on the story of the baby in the manger.  Perhaps most people nowadays think of it as a fairy story. But it really happened!  Most of the Christmas story is told by Luke in his gospel.  Historians regard Luke as the most reliable writer of the entire Roman period, because of the details in his gospel, and in the Acts of the Apostles, for instance, about Roman governors and the cities that Paul visited, which are confirmed by other ancient writers or archaeological finds.  If the details are accurate, the core of his message can be trusted.  The birth of the Son of God, as described in the Bible, is historical fact!  Let us be glad that our faith is based not on myth but on proven historical evidence!</w:t>
      </w:r>
    </w:p>
    <w:p w14:paraId="2E8676FB" w14:textId="77777777" w:rsidR="00D323AF" w:rsidRPr="00D323AF" w:rsidRDefault="00D323AF" w:rsidP="00D323AF">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At the heart of the Christmas story is Mary, who is our role model for generous giving.  Mary gave generously – her body, carrying God’s son, her plans for marriage to Joseph (until the angel explained things to him), her reputation (a child outside marriage incurred severe penalties), and her future, willing to accept God’s plans for her life.  And she gave with gladness, as her hymn of praise in Luke 1: 46 – 55, shows.  The song is in the past tense, but it carries promises for the future too – because God continues to do wonderful things, to bless his people, because it is his nature to do so.</w:t>
      </w:r>
    </w:p>
    <w:p w14:paraId="778F3866" w14:textId="77777777" w:rsidR="00D323AF" w:rsidRPr="00D323AF" w:rsidRDefault="00D323AF" w:rsidP="00D323AF">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 xml:space="preserve">God gives generously to us.  How do we respond?  The third verse of a Victorian hymn – ‘It came upon the midnight clear’, makes a stark point: that the world has been largely deaf to the message of Christ.    </w:t>
      </w:r>
    </w:p>
    <w:p w14:paraId="4C738A41" w14:textId="77777777" w:rsidR="00D323AF" w:rsidRPr="00D323AF" w:rsidRDefault="00D323AF" w:rsidP="00D323AF">
      <w:pPr>
        <w:pBdr>
          <w:bottom w:val="single" w:sz="6" w:space="0" w:color="F1F1F5"/>
        </w:pBdr>
        <w:shd w:val="clear" w:color="auto" w:fill="F4F4F7"/>
        <w:spacing w:after="0" w:line="240" w:lineRule="atLeast"/>
        <w:ind w:left="720" w:firstLine="720"/>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‘Yet with the woes of sin and strife, the world has suffered long;</w:t>
      </w:r>
    </w:p>
    <w:p w14:paraId="078BBA5B" w14:textId="77777777" w:rsidR="00D323AF" w:rsidRPr="00D323AF" w:rsidRDefault="00D323AF" w:rsidP="00D323AF">
      <w:pPr>
        <w:pBdr>
          <w:bottom w:val="single" w:sz="6" w:space="0" w:color="F1F1F5"/>
        </w:pBdr>
        <w:shd w:val="clear" w:color="auto" w:fill="F4F4F7"/>
        <w:spacing w:after="0" w:line="240" w:lineRule="atLeast"/>
        <w:ind w:left="720" w:firstLine="720"/>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Beneath the angel strain have rolled two thousand years of wrong,</w:t>
      </w:r>
    </w:p>
    <w:p w14:paraId="1678E743" w14:textId="77777777" w:rsidR="00D323AF" w:rsidRPr="00D323AF" w:rsidRDefault="00D323AF" w:rsidP="00D323AF">
      <w:pPr>
        <w:pBdr>
          <w:bottom w:val="single" w:sz="6" w:space="0" w:color="F1F1F5"/>
        </w:pBdr>
        <w:shd w:val="clear" w:color="auto" w:fill="F4F4F7"/>
        <w:spacing w:after="0" w:line="240" w:lineRule="atLeast"/>
        <w:ind w:left="720" w:firstLine="720"/>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 xml:space="preserve">And </w:t>
      </w:r>
      <w:proofErr w:type="gramStart"/>
      <w:r w:rsidRPr="00D323AF">
        <w:rPr>
          <w:rFonts w:ascii="Calibri" w:eastAsia="Times New Roman" w:hAnsi="Calibri" w:cs="Calibri"/>
          <w:color w:val="000000"/>
          <w:sz w:val="24"/>
          <w:szCs w:val="24"/>
          <w:lang w:eastAsia="en-GB"/>
        </w:rPr>
        <w:t>man</w:t>
      </w:r>
      <w:proofErr w:type="gramEnd"/>
      <w:r w:rsidRPr="00D323AF">
        <w:rPr>
          <w:rFonts w:ascii="Calibri" w:eastAsia="Times New Roman" w:hAnsi="Calibri" w:cs="Calibri"/>
          <w:color w:val="000000"/>
          <w:sz w:val="24"/>
          <w:szCs w:val="24"/>
          <w:lang w:eastAsia="en-GB"/>
        </w:rPr>
        <w:t xml:space="preserve"> at war with man hears not the love-song which they bring;</w:t>
      </w:r>
    </w:p>
    <w:p w14:paraId="374CC3A4" w14:textId="77777777" w:rsidR="00D323AF" w:rsidRPr="00D323AF" w:rsidRDefault="00D323AF" w:rsidP="00D323AF">
      <w:pPr>
        <w:pBdr>
          <w:bottom w:val="single" w:sz="6" w:space="0" w:color="F1F1F5"/>
        </w:pBdr>
        <w:shd w:val="clear" w:color="auto" w:fill="F4F4F7"/>
        <w:spacing w:after="0" w:line="240" w:lineRule="atLeast"/>
        <w:ind w:left="720" w:firstLine="720"/>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O hush the noise, ye men of strife, and hear the angels sing!’</w:t>
      </w:r>
    </w:p>
    <w:p w14:paraId="16FA3D4D" w14:textId="77777777" w:rsidR="00D323AF" w:rsidRPr="00D323AF" w:rsidRDefault="00D323AF" w:rsidP="00D323AF">
      <w:pPr>
        <w:pBdr>
          <w:bottom w:val="single" w:sz="6" w:space="0" w:color="F1F1F5"/>
        </w:pBdr>
        <w:shd w:val="clear" w:color="auto" w:fill="F4F4F7"/>
        <w:spacing w:after="0" w:line="240" w:lineRule="atLeast"/>
        <w:ind w:left="720"/>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 </w:t>
      </w:r>
    </w:p>
    <w:p w14:paraId="190E7AD5" w14:textId="77777777" w:rsidR="00D323AF" w:rsidRPr="00D323AF" w:rsidRDefault="00D323AF" w:rsidP="00D323AF">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 xml:space="preserve">Let us pray that the world, in its noisy celebration of Christmas, hears the true message of Jesus!  As Graham </w:t>
      </w:r>
      <w:proofErr w:type="spellStart"/>
      <w:r w:rsidRPr="00D323AF">
        <w:rPr>
          <w:rFonts w:ascii="Calibri" w:eastAsia="Times New Roman" w:hAnsi="Calibri" w:cs="Calibri"/>
          <w:color w:val="000000"/>
          <w:sz w:val="24"/>
          <w:szCs w:val="24"/>
          <w:lang w:eastAsia="en-GB"/>
        </w:rPr>
        <w:t>Wassell</w:t>
      </w:r>
      <w:proofErr w:type="spellEnd"/>
      <w:r w:rsidRPr="00D323AF">
        <w:rPr>
          <w:rFonts w:ascii="Calibri" w:eastAsia="Times New Roman" w:hAnsi="Calibri" w:cs="Calibri"/>
          <w:color w:val="000000"/>
          <w:sz w:val="24"/>
          <w:szCs w:val="24"/>
          <w:lang w:eastAsia="en-GB"/>
        </w:rPr>
        <w:t xml:space="preserve"> said yesterday morning, we should be shouting out the message of Jesus, not whispering it.</w:t>
      </w:r>
    </w:p>
    <w:p w14:paraId="5B8AF845" w14:textId="77777777" w:rsidR="00D323AF" w:rsidRPr="00D323AF" w:rsidRDefault="00D323AF" w:rsidP="00D323AF">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We wish you God’s blessing and peace this Christmas.</w:t>
      </w:r>
    </w:p>
    <w:p w14:paraId="7D63666C" w14:textId="77777777" w:rsidR="00D323AF" w:rsidRPr="00D323AF" w:rsidRDefault="00D323AF" w:rsidP="00D323AF">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 </w:t>
      </w:r>
    </w:p>
    <w:p w14:paraId="64BE5805" w14:textId="3F908A3E" w:rsidR="00D323AF" w:rsidRPr="00D323AF" w:rsidRDefault="00D323AF" w:rsidP="00D323AF">
      <w:pPr>
        <w:pBdr>
          <w:bottom w:val="single" w:sz="6" w:space="0" w:color="F1F1F5"/>
        </w:pBdr>
        <w:shd w:val="clear" w:color="auto" w:fill="F4F4F7"/>
        <w:spacing w:line="240" w:lineRule="atLeast"/>
        <w:rPr>
          <w:rFonts w:ascii="Calibri" w:eastAsia="Times New Roman" w:hAnsi="Calibri" w:cs="Calibri"/>
          <w:color w:val="000000"/>
          <w:sz w:val="24"/>
          <w:szCs w:val="24"/>
          <w:lang w:eastAsia="en-GB"/>
        </w:rPr>
      </w:pPr>
      <w:r w:rsidRPr="00D323AF">
        <w:rPr>
          <w:rFonts w:ascii="Calibri" w:eastAsia="Times New Roman" w:hAnsi="Calibri" w:cs="Calibri"/>
          <w:color w:val="000000"/>
          <w:sz w:val="24"/>
          <w:szCs w:val="24"/>
          <w:lang w:eastAsia="en-GB"/>
        </w:rPr>
        <w:t> </w:t>
      </w:r>
    </w:p>
    <w:p w14:paraId="26173E98" w14:textId="2A14BFB0" w:rsidR="00294A9B" w:rsidRPr="00D323AF" w:rsidRDefault="00D323AF" w:rsidP="00D323AF">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D323AF">
        <w:rPr>
          <w:rFonts w:ascii="Calibri" w:eastAsia="Times New Roman" w:hAnsi="Calibri" w:cs="Calibri"/>
          <w:i/>
          <w:iCs/>
          <w:color w:val="000000"/>
          <w:sz w:val="24"/>
          <w:szCs w:val="24"/>
          <w:lang w:eastAsia="en-GB"/>
        </w:rPr>
        <w:t xml:space="preserve">Produced by Daphne and John Wilkins on behalf of the Bents Green Holy Habits Planning Group (Debs Barnett, Glenn Evans, Martyn Read, Graham </w:t>
      </w:r>
      <w:proofErr w:type="spellStart"/>
      <w:r w:rsidRPr="00D323AF">
        <w:rPr>
          <w:rFonts w:ascii="Calibri" w:eastAsia="Times New Roman" w:hAnsi="Calibri" w:cs="Calibri"/>
          <w:i/>
          <w:iCs/>
          <w:color w:val="000000"/>
          <w:sz w:val="24"/>
          <w:szCs w:val="24"/>
          <w:lang w:eastAsia="en-GB"/>
        </w:rPr>
        <w:t>Wassell</w:t>
      </w:r>
      <w:proofErr w:type="spellEnd"/>
      <w:r w:rsidRPr="00D323AF">
        <w:rPr>
          <w:rFonts w:ascii="Calibri" w:eastAsia="Times New Roman" w:hAnsi="Calibri" w:cs="Calibri"/>
          <w:i/>
          <w:iCs/>
          <w:color w:val="000000"/>
          <w:sz w:val="24"/>
          <w:szCs w:val="24"/>
          <w:lang w:eastAsia="en-GB"/>
        </w:rPr>
        <w:t xml:space="preserve">, Daphne and John).  You can find more information on the Circuit Holy Habits Programme on the Sheffield Methodist Circuit website </w:t>
      </w:r>
      <w:proofErr w:type="gramStart"/>
      <w:r w:rsidRPr="00D323AF">
        <w:rPr>
          <w:rFonts w:ascii="Calibri" w:eastAsia="Times New Roman" w:hAnsi="Calibri" w:cs="Calibri"/>
          <w:i/>
          <w:iCs/>
          <w:color w:val="000000"/>
          <w:sz w:val="24"/>
          <w:szCs w:val="24"/>
          <w:lang w:eastAsia="en-GB"/>
        </w:rPr>
        <w:t>and also</w:t>
      </w:r>
      <w:proofErr w:type="gramEnd"/>
      <w:r w:rsidRPr="00D323AF">
        <w:rPr>
          <w:rFonts w:ascii="Calibri" w:eastAsia="Times New Roman" w:hAnsi="Calibri" w:cs="Calibri"/>
          <w:i/>
          <w:iCs/>
          <w:color w:val="000000"/>
          <w:sz w:val="24"/>
          <w:szCs w:val="24"/>
          <w:lang w:eastAsia="en-GB"/>
        </w:rPr>
        <w:t xml:space="preserve"> the Sheffield Methodist Circuit Facebook page.</w:t>
      </w:r>
    </w:p>
    <w:sectPr w:rsidR="00294A9B" w:rsidRPr="00D32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40F60"/>
    <w:multiLevelType w:val="multilevel"/>
    <w:tmpl w:val="FDE8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357F2"/>
    <w:multiLevelType w:val="multilevel"/>
    <w:tmpl w:val="38047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244E6"/>
    <w:multiLevelType w:val="multilevel"/>
    <w:tmpl w:val="EDD4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F1B41"/>
    <w:multiLevelType w:val="multilevel"/>
    <w:tmpl w:val="77FE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E45FB"/>
    <w:multiLevelType w:val="multilevel"/>
    <w:tmpl w:val="E2C0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F2821"/>
    <w:multiLevelType w:val="multilevel"/>
    <w:tmpl w:val="898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1533AA"/>
    <w:multiLevelType w:val="multilevel"/>
    <w:tmpl w:val="8CE0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DD1446"/>
    <w:multiLevelType w:val="multilevel"/>
    <w:tmpl w:val="E74C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2"/>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AF"/>
    <w:rsid w:val="00294A9B"/>
    <w:rsid w:val="00D3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7F6E"/>
  <w15:chartTrackingRefBased/>
  <w15:docId w15:val="{EEDFA677-AFCB-4FBD-BD77-4BDD880C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46231">
      <w:marLeft w:val="0"/>
      <w:marRight w:val="0"/>
      <w:marTop w:val="0"/>
      <w:marBottom w:val="0"/>
      <w:divBdr>
        <w:top w:val="none" w:sz="0" w:space="0" w:color="auto"/>
        <w:left w:val="none" w:sz="0" w:space="0" w:color="auto"/>
        <w:bottom w:val="none" w:sz="0" w:space="0" w:color="auto"/>
        <w:right w:val="none" w:sz="0" w:space="0" w:color="auto"/>
      </w:divBdr>
      <w:divsChild>
        <w:div w:id="811600894">
          <w:marLeft w:val="0"/>
          <w:marRight w:val="0"/>
          <w:marTop w:val="0"/>
          <w:marBottom w:val="0"/>
          <w:divBdr>
            <w:top w:val="none" w:sz="0" w:space="0" w:color="auto"/>
            <w:left w:val="none" w:sz="0" w:space="0" w:color="auto"/>
            <w:bottom w:val="none" w:sz="0" w:space="0" w:color="auto"/>
            <w:right w:val="none" w:sz="0" w:space="0" w:color="auto"/>
          </w:divBdr>
          <w:divsChild>
            <w:div w:id="1642536052">
              <w:marLeft w:val="0"/>
              <w:marRight w:val="0"/>
              <w:marTop w:val="0"/>
              <w:marBottom w:val="0"/>
              <w:divBdr>
                <w:top w:val="none" w:sz="0" w:space="0" w:color="auto"/>
                <w:left w:val="none" w:sz="0" w:space="0" w:color="auto"/>
                <w:bottom w:val="none" w:sz="0" w:space="0" w:color="auto"/>
                <w:right w:val="none" w:sz="0" w:space="0" w:color="auto"/>
              </w:divBdr>
              <w:divsChild>
                <w:div w:id="1536850468">
                  <w:marLeft w:val="0"/>
                  <w:marRight w:val="0"/>
                  <w:marTop w:val="0"/>
                  <w:marBottom w:val="0"/>
                  <w:divBdr>
                    <w:top w:val="none" w:sz="0" w:space="0" w:color="auto"/>
                    <w:left w:val="none" w:sz="0" w:space="0" w:color="auto"/>
                    <w:bottom w:val="none" w:sz="0" w:space="0" w:color="auto"/>
                    <w:right w:val="none" w:sz="0" w:space="0" w:color="auto"/>
                  </w:divBdr>
                  <w:divsChild>
                    <w:div w:id="569655676">
                      <w:marLeft w:val="0"/>
                      <w:marRight w:val="0"/>
                      <w:marTop w:val="0"/>
                      <w:marBottom w:val="0"/>
                      <w:divBdr>
                        <w:top w:val="none" w:sz="0" w:space="0" w:color="auto"/>
                        <w:left w:val="none" w:sz="0" w:space="0" w:color="auto"/>
                        <w:bottom w:val="none" w:sz="0" w:space="0" w:color="auto"/>
                        <w:right w:val="none" w:sz="0" w:space="0" w:color="auto"/>
                      </w:divBdr>
                      <w:divsChild>
                        <w:div w:id="1870951850">
                          <w:marLeft w:val="0"/>
                          <w:marRight w:val="0"/>
                          <w:marTop w:val="0"/>
                          <w:marBottom w:val="0"/>
                          <w:divBdr>
                            <w:top w:val="none" w:sz="0" w:space="0" w:color="auto"/>
                            <w:left w:val="none" w:sz="0" w:space="0" w:color="auto"/>
                            <w:bottom w:val="none" w:sz="0" w:space="0" w:color="auto"/>
                            <w:right w:val="none" w:sz="0" w:space="0" w:color="auto"/>
                          </w:divBdr>
                          <w:divsChild>
                            <w:div w:id="2040274638">
                              <w:marLeft w:val="0"/>
                              <w:marRight w:val="0"/>
                              <w:marTop w:val="0"/>
                              <w:marBottom w:val="0"/>
                              <w:divBdr>
                                <w:top w:val="none" w:sz="0" w:space="0" w:color="auto"/>
                                <w:left w:val="none" w:sz="0" w:space="0" w:color="auto"/>
                                <w:bottom w:val="none" w:sz="0" w:space="0" w:color="auto"/>
                                <w:right w:val="none" w:sz="0" w:space="0" w:color="auto"/>
                              </w:divBdr>
                              <w:divsChild>
                                <w:div w:id="1466658500">
                                  <w:marLeft w:val="0"/>
                                  <w:marRight w:val="0"/>
                                  <w:marTop w:val="0"/>
                                  <w:marBottom w:val="0"/>
                                  <w:divBdr>
                                    <w:top w:val="none" w:sz="0" w:space="0" w:color="auto"/>
                                    <w:left w:val="none" w:sz="0" w:space="0" w:color="auto"/>
                                    <w:bottom w:val="none" w:sz="0" w:space="0" w:color="auto"/>
                                    <w:right w:val="none" w:sz="0" w:space="0" w:color="auto"/>
                                  </w:divBdr>
                                  <w:divsChild>
                                    <w:div w:id="198319676">
                                      <w:marLeft w:val="0"/>
                                      <w:marRight w:val="0"/>
                                      <w:marTop w:val="0"/>
                                      <w:marBottom w:val="0"/>
                                      <w:divBdr>
                                        <w:top w:val="none" w:sz="0" w:space="0" w:color="auto"/>
                                        <w:left w:val="none" w:sz="0" w:space="0" w:color="auto"/>
                                        <w:bottom w:val="none" w:sz="0" w:space="0" w:color="auto"/>
                                        <w:right w:val="none" w:sz="0" w:space="0" w:color="auto"/>
                                      </w:divBdr>
                                    </w:div>
                                    <w:div w:id="462581620">
                                      <w:marLeft w:val="0"/>
                                      <w:marRight w:val="0"/>
                                      <w:marTop w:val="120"/>
                                      <w:marBottom w:val="0"/>
                                      <w:divBdr>
                                        <w:top w:val="none" w:sz="0" w:space="0" w:color="auto"/>
                                        <w:left w:val="none" w:sz="0" w:space="0" w:color="auto"/>
                                        <w:bottom w:val="none" w:sz="0" w:space="0" w:color="auto"/>
                                        <w:right w:val="none" w:sz="0" w:space="0" w:color="auto"/>
                                      </w:divBdr>
                                      <w:divsChild>
                                        <w:div w:id="677774313">
                                          <w:marLeft w:val="0"/>
                                          <w:marRight w:val="0"/>
                                          <w:marTop w:val="0"/>
                                          <w:marBottom w:val="0"/>
                                          <w:divBdr>
                                            <w:top w:val="none" w:sz="0" w:space="0" w:color="auto"/>
                                            <w:left w:val="none" w:sz="0" w:space="0" w:color="auto"/>
                                            <w:bottom w:val="none" w:sz="0" w:space="0" w:color="auto"/>
                                            <w:right w:val="none" w:sz="0" w:space="0" w:color="auto"/>
                                          </w:divBdr>
                                          <w:divsChild>
                                            <w:div w:id="101729434">
                                              <w:marLeft w:val="0"/>
                                              <w:marRight w:val="0"/>
                                              <w:marTop w:val="0"/>
                                              <w:marBottom w:val="0"/>
                                              <w:divBdr>
                                                <w:top w:val="none" w:sz="0" w:space="0" w:color="auto"/>
                                                <w:left w:val="none" w:sz="0" w:space="0" w:color="auto"/>
                                                <w:bottom w:val="none" w:sz="0" w:space="0" w:color="auto"/>
                                                <w:right w:val="none" w:sz="0" w:space="0" w:color="auto"/>
                                              </w:divBdr>
                                            </w:div>
                                            <w:div w:id="926963972">
                                              <w:marLeft w:val="0"/>
                                              <w:marRight w:val="0"/>
                                              <w:marTop w:val="0"/>
                                              <w:marBottom w:val="0"/>
                                              <w:divBdr>
                                                <w:top w:val="none" w:sz="0" w:space="0" w:color="auto"/>
                                                <w:left w:val="none" w:sz="0" w:space="0" w:color="auto"/>
                                                <w:bottom w:val="none" w:sz="0" w:space="0" w:color="auto"/>
                                                <w:right w:val="none" w:sz="0" w:space="0" w:color="auto"/>
                                              </w:divBdr>
                                            </w:div>
                                            <w:div w:id="199049571">
                                              <w:marLeft w:val="0"/>
                                              <w:marRight w:val="0"/>
                                              <w:marTop w:val="0"/>
                                              <w:marBottom w:val="0"/>
                                              <w:divBdr>
                                                <w:top w:val="none" w:sz="0" w:space="0" w:color="auto"/>
                                                <w:left w:val="none" w:sz="0" w:space="0" w:color="auto"/>
                                                <w:bottom w:val="none" w:sz="0" w:space="0" w:color="auto"/>
                                                <w:right w:val="none" w:sz="0" w:space="0" w:color="auto"/>
                                              </w:divBdr>
                                            </w:div>
                                            <w:div w:id="120851195">
                                              <w:marLeft w:val="0"/>
                                              <w:marRight w:val="0"/>
                                              <w:marTop w:val="0"/>
                                              <w:marBottom w:val="0"/>
                                              <w:divBdr>
                                                <w:top w:val="none" w:sz="0" w:space="0" w:color="auto"/>
                                                <w:left w:val="none" w:sz="0" w:space="0" w:color="auto"/>
                                                <w:bottom w:val="none" w:sz="0" w:space="0" w:color="auto"/>
                                                <w:right w:val="none" w:sz="0" w:space="0" w:color="auto"/>
                                              </w:divBdr>
                                            </w:div>
                                            <w:div w:id="1533377230">
                                              <w:marLeft w:val="0"/>
                                              <w:marRight w:val="0"/>
                                              <w:marTop w:val="0"/>
                                              <w:marBottom w:val="0"/>
                                              <w:divBdr>
                                                <w:top w:val="none" w:sz="0" w:space="0" w:color="auto"/>
                                                <w:left w:val="none" w:sz="0" w:space="0" w:color="auto"/>
                                                <w:bottom w:val="none" w:sz="0" w:space="0" w:color="auto"/>
                                                <w:right w:val="none" w:sz="0" w:space="0" w:color="auto"/>
                                              </w:divBdr>
                                            </w:div>
                                            <w:div w:id="1888759865">
                                              <w:marLeft w:val="0"/>
                                              <w:marRight w:val="0"/>
                                              <w:marTop w:val="0"/>
                                              <w:marBottom w:val="0"/>
                                              <w:divBdr>
                                                <w:top w:val="none" w:sz="0" w:space="0" w:color="auto"/>
                                                <w:left w:val="none" w:sz="0" w:space="0" w:color="auto"/>
                                                <w:bottom w:val="none" w:sz="0" w:space="0" w:color="auto"/>
                                                <w:right w:val="none" w:sz="0" w:space="0" w:color="auto"/>
                                              </w:divBdr>
                                              <w:divsChild>
                                                <w:div w:id="44064164">
                                                  <w:marLeft w:val="0"/>
                                                  <w:marRight w:val="0"/>
                                                  <w:marTop w:val="0"/>
                                                  <w:marBottom w:val="0"/>
                                                  <w:divBdr>
                                                    <w:top w:val="none" w:sz="0" w:space="0" w:color="auto"/>
                                                    <w:left w:val="none" w:sz="0" w:space="0" w:color="auto"/>
                                                    <w:bottom w:val="none" w:sz="0" w:space="0" w:color="auto"/>
                                                    <w:right w:val="none" w:sz="0" w:space="0" w:color="auto"/>
                                                  </w:divBdr>
                                                  <w:divsChild>
                                                    <w:div w:id="953053411">
                                                      <w:marLeft w:val="0"/>
                                                      <w:marRight w:val="0"/>
                                                      <w:marTop w:val="0"/>
                                                      <w:marBottom w:val="0"/>
                                                      <w:divBdr>
                                                        <w:top w:val="none" w:sz="0" w:space="0" w:color="auto"/>
                                                        <w:left w:val="none" w:sz="0" w:space="0" w:color="auto"/>
                                                        <w:bottom w:val="none" w:sz="0" w:space="0" w:color="auto"/>
                                                        <w:right w:val="none" w:sz="0" w:space="0" w:color="auto"/>
                                                      </w:divBdr>
                                                      <w:divsChild>
                                                        <w:div w:id="1382440541">
                                                          <w:marLeft w:val="0"/>
                                                          <w:marRight w:val="0"/>
                                                          <w:marTop w:val="0"/>
                                                          <w:marBottom w:val="0"/>
                                                          <w:divBdr>
                                                            <w:top w:val="none" w:sz="0" w:space="0" w:color="auto"/>
                                                            <w:left w:val="none" w:sz="0" w:space="0" w:color="auto"/>
                                                            <w:bottom w:val="none" w:sz="0" w:space="0" w:color="auto"/>
                                                            <w:right w:val="none" w:sz="0" w:space="0" w:color="auto"/>
                                                          </w:divBdr>
                                                        </w:div>
                                                      </w:divsChild>
                                                    </w:div>
                                                    <w:div w:id="614095938">
                                                      <w:marLeft w:val="0"/>
                                                      <w:marRight w:val="0"/>
                                                      <w:marTop w:val="0"/>
                                                      <w:marBottom w:val="0"/>
                                                      <w:divBdr>
                                                        <w:top w:val="none" w:sz="0" w:space="0" w:color="auto"/>
                                                        <w:left w:val="none" w:sz="0" w:space="0" w:color="auto"/>
                                                        <w:bottom w:val="none" w:sz="0" w:space="0" w:color="auto"/>
                                                        <w:right w:val="none" w:sz="0" w:space="0" w:color="auto"/>
                                                      </w:divBdr>
                                                    </w:div>
                                                    <w:div w:id="180827967">
                                                      <w:marLeft w:val="0"/>
                                                      <w:marRight w:val="0"/>
                                                      <w:marTop w:val="0"/>
                                                      <w:marBottom w:val="0"/>
                                                      <w:divBdr>
                                                        <w:top w:val="none" w:sz="0" w:space="0" w:color="auto"/>
                                                        <w:left w:val="none" w:sz="0" w:space="0" w:color="auto"/>
                                                        <w:bottom w:val="none" w:sz="0" w:space="0" w:color="auto"/>
                                                        <w:right w:val="none" w:sz="0" w:space="0" w:color="auto"/>
                                                      </w:divBdr>
                                                    </w:div>
                                                    <w:div w:id="1679426191">
                                                      <w:marLeft w:val="0"/>
                                                      <w:marRight w:val="0"/>
                                                      <w:marTop w:val="0"/>
                                                      <w:marBottom w:val="0"/>
                                                      <w:divBdr>
                                                        <w:top w:val="none" w:sz="0" w:space="0" w:color="auto"/>
                                                        <w:left w:val="none" w:sz="0" w:space="0" w:color="auto"/>
                                                        <w:bottom w:val="none" w:sz="0" w:space="0" w:color="auto"/>
                                                        <w:right w:val="none" w:sz="0" w:space="0" w:color="auto"/>
                                                      </w:divBdr>
                                                    </w:div>
                                                    <w:div w:id="234094834">
                                                      <w:marLeft w:val="0"/>
                                                      <w:marRight w:val="0"/>
                                                      <w:marTop w:val="0"/>
                                                      <w:marBottom w:val="0"/>
                                                      <w:divBdr>
                                                        <w:top w:val="none" w:sz="0" w:space="0" w:color="auto"/>
                                                        <w:left w:val="none" w:sz="0" w:space="0" w:color="auto"/>
                                                        <w:bottom w:val="none" w:sz="0" w:space="0" w:color="auto"/>
                                                        <w:right w:val="none" w:sz="0" w:space="0" w:color="auto"/>
                                                      </w:divBdr>
                                                    </w:div>
                                                    <w:div w:id="909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49903">
                                              <w:marLeft w:val="0"/>
                                              <w:marRight w:val="0"/>
                                              <w:marTop w:val="0"/>
                                              <w:marBottom w:val="0"/>
                                              <w:divBdr>
                                                <w:top w:val="none" w:sz="0" w:space="0" w:color="auto"/>
                                                <w:left w:val="none" w:sz="0" w:space="0" w:color="auto"/>
                                                <w:bottom w:val="none" w:sz="0" w:space="0" w:color="auto"/>
                                                <w:right w:val="none" w:sz="0" w:space="0" w:color="auto"/>
                                              </w:divBdr>
                                              <w:divsChild>
                                                <w:div w:id="889848723">
                                                  <w:marLeft w:val="0"/>
                                                  <w:marRight w:val="0"/>
                                                  <w:marTop w:val="0"/>
                                                  <w:marBottom w:val="0"/>
                                                  <w:divBdr>
                                                    <w:top w:val="none" w:sz="0" w:space="0" w:color="auto"/>
                                                    <w:left w:val="none" w:sz="0" w:space="0" w:color="auto"/>
                                                    <w:bottom w:val="none" w:sz="0" w:space="0" w:color="auto"/>
                                                    <w:right w:val="none" w:sz="0" w:space="0" w:color="auto"/>
                                                  </w:divBdr>
                                                  <w:divsChild>
                                                    <w:div w:id="1278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302448">
                              <w:marLeft w:val="0"/>
                              <w:marRight w:val="0"/>
                              <w:marTop w:val="0"/>
                              <w:marBottom w:val="0"/>
                              <w:divBdr>
                                <w:top w:val="none" w:sz="0" w:space="0" w:color="auto"/>
                                <w:left w:val="none" w:sz="0" w:space="0" w:color="auto"/>
                                <w:bottom w:val="none" w:sz="0" w:space="0" w:color="auto"/>
                                <w:right w:val="none" w:sz="0" w:space="0" w:color="auto"/>
                              </w:divBdr>
                              <w:divsChild>
                                <w:div w:id="360277629">
                                  <w:marLeft w:val="0"/>
                                  <w:marRight w:val="0"/>
                                  <w:marTop w:val="0"/>
                                  <w:marBottom w:val="0"/>
                                  <w:divBdr>
                                    <w:top w:val="none" w:sz="0" w:space="0" w:color="auto"/>
                                    <w:left w:val="none" w:sz="0" w:space="0" w:color="auto"/>
                                    <w:bottom w:val="none" w:sz="0" w:space="0" w:color="auto"/>
                                    <w:right w:val="none" w:sz="0" w:space="0" w:color="auto"/>
                                  </w:divBdr>
                                  <w:divsChild>
                                    <w:div w:id="1651403461">
                                      <w:marLeft w:val="0"/>
                                      <w:marRight w:val="0"/>
                                      <w:marTop w:val="0"/>
                                      <w:marBottom w:val="0"/>
                                      <w:divBdr>
                                        <w:top w:val="none" w:sz="0" w:space="0" w:color="auto"/>
                                        <w:left w:val="none" w:sz="0" w:space="0" w:color="auto"/>
                                        <w:bottom w:val="none" w:sz="0" w:space="0" w:color="auto"/>
                                        <w:right w:val="none" w:sz="0" w:space="0" w:color="auto"/>
                                      </w:divBdr>
                                      <w:divsChild>
                                        <w:div w:id="1107895928">
                                          <w:marLeft w:val="0"/>
                                          <w:marRight w:val="0"/>
                                          <w:marTop w:val="0"/>
                                          <w:marBottom w:val="0"/>
                                          <w:divBdr>
                                            <w:top w:val="none" w:sz="0" w:space="0" w:color="auto"/>
                                            <w:left w:val="none" w:sz="0" w:space="0" w:color="auto"/>
                                            <w:bottom w:val="none" w:sz="0" w:space="0" w:color="auto"/>
                                            <w:right w:val="none" w:sz="0" w:space="0" w:color="auto"/>
                                          </w:divBdr>
                                          <w:divsChild>
                                            <w:div w:id="811554940">
                                              <w:marLeft w:val="0"/>
                                              <w:marRight w:val="0"/>
                                              <w:marTop w:val="0"/>
                                              <w:marBottom w:val="0"/>
                                              <w:divBdr>
                                                <w:top w:val="none" w:sz="0" w:space="0" w:color="auto"/>
                                                <w:left w:val="none" w:sz="0" w:space="0" w:color="auto"/>
                                                <w:bottom w:val="none" w:sz="0" w:space="0" w:color="auto"/>
                                                <w:right w:val="none" w:sz="0" w:space="0" w:color="auto"/>
                                              </w:divBdr>
                                              <w:divsChild>
                                                <w:div w:id="1861430086">
                                                  <w:marLeft w:val="0"/>
                                                  <w:marRight w:val="0"/>
                                                  <w:marTop w:val="0"/>
                                                  <w:marBottom w:val="0"/>
                                                  <w:divBdr>
                                                    <w:top w:val="none" w:sz="0" w:space="0" w:color="auto"/>
                                                    <w:left w:val="none" w:sz="0" w:space="0" w:color="auto"/>
                                                    <w:bottom w:val="none" w:sz="0" w:space="0" w:color="auto"/>
                                                    <w:right w:val="none" w:sz="0" w:space="0" w:color="auto"/>
                                                  </w:divBdr>
                                                  <w:divsChild>
                                                    <w:div w:id="12266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492">
                                              <w:marLeft w:val="0"/>
                                              <w:marRight w:val="0"/>
                                              <w:marTop w:val="0"/>
                                              <w:marBottom w:val="0"/>
                                              <w:divBdr>
                                                <w:top w:val="none" w:sz="0" w:space="0" w:color="auto"/>
                                                <w:left w:val="none" w:sz="0" w:space="0" w:color="auto"/>
                                                <w:bottom w:val="none" w:sz="0" w:space="0" w:color="auto"/>
                                                <w:right w:val="none" w:sz="0" w:space="0" w:color="auto"/>
                                              </w:divBdr>
                                              <w:divsChild>
                                                <w:div w:id="10993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087">
                                      <w:marLeft w:val="0"/>
                                      <w:marRight w:val="0"/>
                                      <w:marTop w:val="0"/>
                                      <w:marBottom w:val="0"/>
                                      <w:divBdr>
                                        <w:top w:val="none" w:sz="0" w:space="0" w:color="auto"/>
                                        <w:left w:val="none" w:sz="0" w:space="0" w:color="auto"/>
                                        <w:bottom w:val="none" w:sz="0" w:space="0" w:color="auto"/>
                                        <w:right w:val="none" w:sz="0" w:space="0" w:color="auto"/>
                                      </w:divBdr>
                                      <w:divsChild>
                                        <w:div w:id="2069569449">
                                          <w:marLeft w:val="0"/>
                                          <w:marRight w:val="0"/>
                                          <w:marTop w:val="0"/>
                                          <w:marBottom w:val="0"/>
                                          <w:divBdr>
                                            <w:top w:val="none" w:sz="0" w:space="0" w:color="auto"/>
                                            <w:left w:val="none" w:sz="0" w:space="0" w:color="auto"/>
                                            <w:bottom w:val="none" w:sz="0" w:space="0" w:color="auto"/>
                                            <w:right w:val="none" w:sz="0" w:space="0" w:color="auto"/>
                                          </w:divBdr>
                                          <w:divsChild>
                                            <w:div w:id="616526735">
                                              <w:marLeft w:val="0"/>
                                              <w:marRight w:val="0"/>
                                              <w:marTop w:val="0"/>
                                              <w:marBottom w:val="0"/>
                                              <w:divBdr>
                                                <w:top w:val="none" w:sz="0" w:space="0" w:color="auto"/>
                                                <w:left w:val="none" w:sz="0" w:space="0" w:color="auto"/>
                                                <w:bottom w:val="none" w:sz="0" w:space="0" w:color="auto"/>
                                                <w:right w:val="none" w:sz="0" w:space="0" w:color="auto"/>
                                              </w:divBdr>
                                            </w:div>
                                            <w:div w:id="122887100">
                                              <w:marLeft w:val="0"/>
                                              <w:marRight w:val="0"/>
                                              <w:marTop w:val="0"/>
                                              <w:marBottom w:val="0"/>
                                              <w:divBdr>
                                                <w:top w:val="none" w:sz="0" w:space="0" w:color="auto"/>
                                                <w:left w:val="none" w:sz="0" w:space="0" w:color="auto"/>
                                                <w:bottom w:val="none" w:sz="0" w:space="0" w:color="auto"/>
                                                <w:right w:val="none" w:sz="0" w:space="0" w:color="auto"/>
                                              </w:divBdr>
                                              <w:divsChild>
                                                <w:div w:id="583301299">
                                                  <w:marLeft w:val="60"/>
                                                  <w:marRight w:val="120"/>
                                                  <w:marTop w:val="0"/>
                                                  <w:marBottom w:val="0"/>
                                                  <w:divBdr>
                                                    <w:top w:val="none" w:sz="0" w:space="0" w:color="auto"/>
                                                    <w:left w:val="none" w:sz="0" w:space="0" w:color="auto"/>
                                                    <w:bottom w:val="none" w:sz="0" w:space="0" w:color="auto"/>
                                                    <w:right w:val="none" w:sz="0" w:space="0" w:color="auto"/>
                                                  </w:divBdr>
                                                </w:div>
                                                <w:div w:id="143473387">
                                                  <w:marLeft w:val="60"/>
                                                  <w:marRight w:val="120"/>
                                                  <w:marTop w:val="0"/>
                                                  <w:marBottom w:val="0"/>
                                                  <w:divBdr>
                                                    <w:top w:val="none" w:sz="0" w:space="0" w:color="auto"/>
                                                    <w:left w:val="none" w:sz="0" w:space="0" w:color="auto"/>
                                                    <w:bottom w:val="none" w:sz="0" w:space="0" w:color="auto"/>
                                                    <w:right w:val="none" w:sz="0" w:space="0" w:color="auto"/>
                                                  </w:divBdr>
                                                </w:div>
                                                <w:div w:id="1549150435">
                                                  <w:marLeft w:val="60"/>
                                                  <w:marRight w:val="120"/>
                                                  <w:marTop w:val="0"/>
                                                  <w:marBottom w:val="0"/>
                                                  <w:divBdr>
                                                    <w:top w:val="none" w:sz="0" w:space="0" w:color="auto"/>
                                                    <w:left w:val="none" w:sz="0" w:space="0" w:color="auto"/>
                                                    <w:bottom w:val="none" w:sz="0" w:space="0" w:color="auto"/>
                                                    <w:right w:val="none" w:sz="0" w:space="0" w:color="auto"/>
                                                  </w:divBdr>
                                                </w:div>
                                                <w:div w:id="3296728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71214622">
                                          <w:marLeft w:val="0"/>
                                          <w:marRight w:val="0"/>
                                          <w:marTop w:val="0"/>
                                          <w:marBottom w:val="0"/>
                                          <w:divBdr>
                                            <w:top w:val="none" w:sz="0" w:space="0" w:color="auto"/>
                                            <w:left w:val="none" w:sz="0" w:space="0" w:color="auto"/>
                                            <w:bottom w:val="none" w:sz="0" w:space="0" w:color="auto"/>
                                            <w:right w:val="none" w:sz="0" w:space="0" w:color="auto"/>
                                          </w:divBdr>
                                          <w:divsChild>
                                            <w:div w:id="413091373">
                                              <w:marLeft w:val="0"/>
                                              <w:marRight w:val="0"/>
                                              <w:marTop w:val="0"/>
                                              <w:marBottom w:val="0"/>
                                              <w:divBdr>
                                                <w:top w:val="none" w:sz="0" w:space="0" w:color="auto"/>
                                                <w:left w:val="none" w:sz="0" w:space="0" w:color="auto"/>
                                                <w:bottom w:val="none" w:sz="0" w:space="0" w:color="auto"/>
                                                <w:right w:val="none" w:sz="0" w:space="0" w:color="auto"/>
                                              </w:divBdr>
                                              <w:divsChild>
                                                <w:div w:id="888222627">
                                                  <w:marLeft w:val="0"/>
                                                  <w:marRight w:val="0"/>
                                                  <w:marTop w:val="0"/>
                                                  <w:marBottom w:val="0"/>
                                                  <w:divBdr>
                                                    <w:top w:val="none" w:sz="0" w:space="0" w:color="auto"/>
                                                    <w:left w:val="none" w:sz="0" w:space="0" w:color="auto"/>
                                                    <w:bottom w:val="none" w:sz="0" w:space="0" w:color="auto"/>
                                                    <w:right w:val="none" w:sz="0" w:space="0" w:color="auto"/>
                                                  </w:divBdr>
                                                </w:div>
                                                <w:div w:id="703095962">
                                                  <w:marLeft w:val="0"/>
                                                  <w:marRight w:val="0"/>
                                                  <w:marTop w:val="0"/>
                                                  <w:marBottom w:val="0"/>
                                                  <w:divBdr>
                                                    <w:top w:val="none" w:sz="0" w:space="0" w:color="auto"/>
                                                    <w:left w:val="none" w:sz="0" w:space="0" w:color="auto"/>
                                                    <w:bottom w:val="none" w:sz="0" w:space="0" w:color="auto"/>
                                                    <w:right w:val="none" w:sz="0" w:space="0" w:color="auto"/>
                                                  </w:divBdr>
                                                  <w:divsChild>
                                                    <w:div w:id="2120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582">
                                              <w:marLeft w:val="0"/>
                                              <w:marRight w:val="0"/>
                                              <w:marTop w:val="0"/>
                                              <w:marBottom w:val="0"/>
                                              <w:divBdr>
                                                <w:top w:val="none" w:sz="0" w:space="0" w:color="auto"/>
                                                <w:left w:val="none" w:sz="0" w:space="0" w:color="auto"/>
                                                <w:bottom w:val="none" w:sz="0" w:space="0" w:color="auto"/>
                                                <w:right w:val="none" w:sz="0" w:space="0" w:color="auto"/>
                                              </w:divBdr>
                                              <w:divsChild>
                                                <w:div w:id="1670672324">
                                                  <w:marLeft w:val="0"/>
                                                  <w:marRight w:val="0"/>
                                                  <w:marTop w:val="0"/>
                                                  <w:marBottom w:val="0"/>
                                                  <w:divBdr>
                                                    <w:top w:val="none" w:sz="0" w:space="0" w:color="auto"/>
                                                    <w:left w:val="none" w:sz="0" w:space="0" w:color="auto"/>
                                                    <w:bottom w:val="none" w:sz="0" w:space="0" w:color="auto"/>
                                                    <w:right w:val="none" w:sz="0" w:space="0" w:color="auto"/>
                                                  </w:divBdr>
                                                  <w:divsChild>
                                                    <w:div w:id="1420325195">
                                                      <w:marLeft w:val="0"/>
                                                      <w:marRight w:val="0"/>
                                                      <w:marTop w:val="0"/>
                                                      <w:marBottom w:val="0"/>
                                                      <w:divBdr>
                                                        <w:top w:val="none" w:sz="0" w:space="0" w:color="auto"/>
                                                        <w:left w:val="none" w:sz="0" w:space="0" w:color="auto"/>
                                                        <w:bottom w:val="none" w:sz="0" w:space="0" w:color="auto"/>
                                                        <w:right w:val="none" w:sz="0" w:space="0" w:color="auto"/>
                                                      </w:divBdr>
                                                      <w:divsChild>
                                                        <w:div w:id="2068721598">
                                                          <w:marLeft w:val="0"/>
                                                          <w:marRight w:val="0"/>
                                                          <w:marTop w:val="0"/>
                                                          <w:marBottom w:val="0"/>
                                                          <w:divBdr>
                                                            <w:top w:val="none" w:sz="0" w:space="0" w:color="auto"/>
                                                            <w:left w:val="none" w:sz="0" w:space="0" w:color="auto"/>
                                                            <w:bottom w:val="none" w:sz="0" w:space="0" w:color="auto"/>
                                                            <w:right w:val="none" w:sz="0" w:space="0" w:color="auto"/>
                                                          </w:divBdr>
                                                        </w:div>
                                                        <w:div w:id="460652943">
                                                          <w:marLeft w:val="0"/>
                                                          <w:marRight w:val="0"/>
                                                          <w:marTop w:val="0"/>
                                                          <w:marBottom w:val="0"/>
                                                          <w:divBdr>
                                                            <w:top w:val="none" w:sz="0" w:space="0" w:color="auto"/>
                                                            <w:left w:val="none" w:sz="0" w:space="0" w:color="auto"/>
                                                            <w:bottom w:val="none" w:sz="0" w:space="0" w:color="auto"/>
                                                            <w:right w:val="none" w:sz="0" w:space="0" w:color="auto"/>
                                                          </w:divBdr>
                                                        </w:div>
                                                      </w:divsChild>
                                                    </w:div>
                                                    <w:div w:id="2090616603">
                                                      <w:marLeft w:val="0"/>
                                                      <w:marRight w:val="0"/>
                                                      <w:marTop w:val="0"/>
                                                      <w:marBottom w:val="0"/>
                                                      <w:divBdr>
                                                        <w:top w:val="none" w:sz="0" w:space="0" w:color="auto"/>
                                                        <w:left w:val="none" w:sz="0" w:space="0" w:color="auto"/>
                                                        <w:bottom w:val="none" w:sz="0" w:space="0" w:color="auto"/>
                                                        <w:right w:val="none" w:sz="0" w:space="0" w:color="auto"/>
                                                      </w:divBdr>
                                                    </w:div>
                                                    <w:div w:id="910236159">
                                                      <w:marLeft w:val="0"/>
                                                      <w:marRight w:val="0"/>
                                                      <w:marTop w:val="0"/>
                                                      <w:marBottom w:val="0"/>
                                                      <w:divBdr>
                                                        <w:top w:val="none" w:sz="0" w:space="0" w:color="auto"/>
                                                        <w:left w:val="none" w:sz="0" w:space="0" w:color="auto"/>
                                                        <w:bottom w:val="none" w:sz="0" w:space="0" w:color="auto"/>
                                                        <w:right w:val="none" w:sz="0" w:space="0" w:color="auto"/>
                                                      </w:divBdr>
                                                      <w:divsChild>
                                                        <w:div w:id="937255225">
                                                          <w:marLeft w:val="0"/>
                                                          <w:marRight w:val="0"/>
                                                          <w:marTop w:val="0"/>
                                                          <w:marBottom w:val="0"/>
                                                          <w:divBdr>
                                                            <w:top w:val="none" w:sz="0" w:space="0" w:color="auto"/>
                                                            <w:left w:val="none" w:sz="0" w:space="0" w:color="auto"/>
                                                            <w:bottom w:val="none" w:sz="0" w:space="0" w:color="auto"/>
                                                            <w:right w:val="none" w:sz="0" w:space="0" w:color="auto"/>
                                                          </w:divBdr>
                                                          <w:divsChild>
                                                            <w:div w:id="988486246">
                                                              <w:marLeft w:val="0"/>
                                                              <w:marRight w:val="0"/>
                                                              <w:marTop w:val="0"/>
                                                              <w:marBottom w:val="0"/>
                                                              <w:divBdr>
                                                                <w:top w:val="none" w:sz="0" w:space="0" w:color="auto"/>
                                                                <w:left w:val="none" w:sz="0" w:space="0" w:color="auto"/>
                                                                <w:bottom w:val="none" w:sz="0" w:space="0" w:color="auto"/>
                                                                <w:right w:val="none" w:sz="0" w:space="0" w:color="auto"/>
                                                              </w:divBdr>
                                                              <w:divsChild>
                                                                <w:div w:id="1371801478">
                                                                  <w:marLeft w:val="0"/>
                                                                  <w:marRight w:val="0"/>
                                                                  <w:marTop w:val="0"/>
                                                                  <w:marBottom w:val="0"/>
                                                                  <w:divBdr>
                                                                    <w:top w:val="none" w:sz="0" w:space="0" w:color="auto"/>
                                                                    <w:left w:val="none" w:sz="0" w:space="0" w:color="auto"/>
                                                                    <w:bottom w:val="none" w:sz="0" w:space="0" w:color="auto"/>
                                                                    <w:right w:val="none" w:sz="0" w:space="0" w:color="auto"/>
                                                                  </w:divBdr>
                                                                  <w:divsChild>
                                                                    <w:div w:id="224146051">
                                                                      <w:marLeft w:val="0"/>
                                                                      <w:marRight w:val="0"/>
                                                                      <w:marTop w:val="0"/>
                                                                      <w:marBottom w:val="0"/>
                                                                      <w:divBdr>
                                                                        <w:top w:val="none" w:sz="0" w:space="0" w:color="auto"/>
                                                                        <w:left w:val="none" w:sz="0" w:space="0" w:color="auto"/>
                                                                        <w:bottom w:val="none" w:sz="0" w:space="0" w:color="auto"/>
                                                                        <w:right w:val="none" w:sz="0" w:space="0" w:color="auto"/>
                                                                      </w:divBdr>
                                                                      <w:divsChild>
                                                                        <w:div w:id="1403137755">
                                                                          <w:marLeft w:val="0"/>
                                                                          <w:marRight w:val="0"/>
                                                                          <w:marTop w:val="0"/>
                                                                          <w:marBottom w:val="0"/>
                                                                          <w:divBdr>
                                                                            <w:top w:val="none" w:sz="0" w:space="0" w:color="auto"/>
                                                                            <w:left w:val="none" w:sz="0" w:space="0" w:color="auto"/>
                                                                            <w:bottom w:val="none" w:sz="0" w:space="0" w:color="auto"/>
                                                                            <w:right w:val="none" w:sz="0" w:space="0" w:color="auto"/>
                                                                          </w:divBdr>
                                                                          <w:divsChild>
                                                                            <w:div w:id="34043611">
                                                                              <w:marLeft w:val="0"/>
                                                                              <w:marRight w:val="0"/>
                                                                              <w:marTop w:val="0"/>
                                                                              <w:marBottom w:val="0"/>
                                                                              <w:divBdr>
                                                                                <w:top w:val="none" w:sz="0" w:space="0" w:color="auto"/>
                                                                                <w:left w:val="none" w:sz="0" w:space="0" w:color="auto"/>
                                                                                <w:bottom w:val="none" w:sz="0" w:space="0" w:color="auto"/>
                                                                                <w:right w:val="none" w:sz="0" w:space="0" w:color="auto"/>
                                                                              </w:divBdr>
                                                                              <w:divsChild>
                                                                                <w:div w:id="341200521">
                                                                                  <w:marLeft w:val="0"/>
                                                                                  <w:marRight w:val="0"/>
                                                                                  <w:marTop w:val="0"/>
                                                                                  <w:marBottom w:val="0"/>
                                                                                  <w:divBdr>
                                                                                    <w:top w:val="none" w:sz="0" w:space="0" w:color="auto"/>
                                                                                    <w:left w:val="none" w:sz="0" w:space="0" w:color="auto"/>
                                                                                    <w:bottom w:val="none" w:sz="0" w:space="0" w:color="auto"/>
                                                                                    <w:right w:val="none" w:sz="0" w:space="0" w:color="auto"/>
                                                                                  </w:divBdr>
                                                                                  <w:divsChild>
                                                                                    <w:div w:id="18433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916721">
                                                          <w:marLeft w:val="0"/>
                                                          <w:marRight w:val="0"/>
                                                          <w:marTop w:val="0"/>
                                                          <w:marBottom w:val="0"/>
                                                          <w:divBdr>
                                                            <w:top w:val="none" w:sz="0" w:space="0" w:color="auto"/>
                                                            <w:left w:val="none" w:sz="0" w:space="0" w:color="auto"/>
                                                            <w:bottom w:val="none" w:sz="0" w:space="0" w:color="auto"/>
                                                            <w:right w:val="none" w:sz="0" w:space="0" w:color="auto"/>
                                                          </w:divBdr>
                                                          <w:divsChild>
                                                            <w:div w:id="1892030828">
                                                              <w:marLeft w:val="0"/>
                                                              <w:marRight w:val="0"/>
                                                              <w:marTop w:val="0"/>
                                                              <w:marBottom w:val="0"/>
                                                              <w:divBdr>
                                                                <w:top w:val="none" w:sz="0" w:space="0" w:color="auto"/>
                                                                <w:left w:val="none" w:sz="0" w:space="0" w:color="auto"/>
                                                                <w:bottom w:val="none" w:sz="0" w:space="0" w:color="auto"/>
                                                                <w:right w:val="none" w:sz="0" w:space="0" w:color="auto"/>
                                                              </w:divBdr>
                                                              <w:divsChild>
                                                                <w:div w:id="157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99377">
                                                  <w:marLeft w:val="0"/>
                                                  <w:marRight w:val="0"/>
                                                  <w:marTop w:val="0"/>
                                                  <w:marBottom w:val="0"/>
                                                  <w:divBdr>
                                                    <w:top w:val="none" w:sz="0" w:space="0" w:color="auto"/>
                                                    <w:left w:val="none" w:sz="0" w:space="0" w:color="auto"/>
                                                    <w:bottom w:val="none" w:sz="0" w:space="0" w:color="auto"/>
                                                    <w:right w:val="none" w:sz="0" w:space="0" w:color="auto"/>
                                                  </w:divBdr>
                                                  <w:divsChild>
                                                    <w:div w:id="428935695">
                                                      <w:marLeft w:val="0"/>
                                                      <w:marRight w:val="0"/>
                                                      <w:marTop w:val="0"/>
                                                      <w:marBottom w:val="0"/>
                                                      <w:divBdr>
                                                        <w:top w:val="none" w:sz="0" w:space="0" w:color="auto"/>
                                                        <w:left w:val="none" w:sz="0" w:space="0" w:color="auto"/>
                                                        <w:bottom w:val="none" w:sz="0" w:space="0" w:color="auto"/>
                                                        <w:right w:val="none" w:sz="0" w:space="0" w:color="auto"/>
                                                      </w:divBdr>
                                                    </w:div>
                                                    <w:div w:id="659895103">
                                                      <w:marLeft w:val="0"/>
                                                      <w:marRight w:val="0"/>
                                                      <w:marTop w:val="0"/>
                                                      <w:marBottom w:val="0"/>
                                                      <w:divBdr>
                                                        <w:top w:val="none" w:sz="0" w:space="0" w:color="auto"/>
                                                        <w:left w:val="none" w:sz="0" w:space="0" w:color="auto"/>
                                                        <w:bottom w:val="none" w:sz="0" w:space="0" w:color="auto"/>
                                                        <w:right w:val="none" w:sz="0" w:space="0" w:color="auto"/>
                                                      </w:divBdr>
                                                      <w:divsChild>
                                                        <w:div w:id="1958178518">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1883787257">
                                  <w:marLeft w:val="0"/>
                                  <w:marRight w:val="0"/>
                                  <w:marTop w:val="0"/>
                                  <w:marBottom w:val="0"/>
                                  <w:divBdr>
                                    <w:top w:val="none" w:sz="0" w:space="0" w:color="auto"/>
                                    <w:left w:val="none" w:sz="0" w:space="0" w:color="auto"/>
                                    <w:bottom w:val="none" w:sz="0" w:space="0" w:color="auto"/>
                                    <w:right w:val="none" w:sz="0" w:space="0" w:color="auto"/>
                                  </w:divBdr>
                                  <w:divsChild>
                                    <w:div w:id="1326977862">
                                      <w:marLeft w:val="0"/>
                                      <w:marRight w:val="0"/>
                                      <w:marTop w:val="0"/>
                                      <w:marBottom w:val="0"/>
                                      <w:divBdr>
                                        <w:top w:val="none" w:sz="0" w:space="0" w:color="auto"/>
                                        <w:left w:val="none" w:sz="0" w:space="0" w:color="auto"/>
                                        <w:bottom w:val="none" w:sz="0" w:space="0" w:color="auto"/>
                                        <w:right w:val="none" w:sz="0" w:space="0" w:color="auto"/>
                                      </w:divBdr>
                                      <w:divsChild>
                                        <w:div w:id="112209454">
                                          <w:marLeft w:val="0"/>
                                          <w:marRight w:val="0"/>
                                          <w:marTop w:val="0"/>
                                          <w:marBottom w:val="0"/>
                                          <w:divBdr>
                                            <w:top w:val="none" w:sz="0" w:space="0" w:color="auto"/>
                                            <w:left w:val="none" w:sz="0" w:space="0" w:color="auto"/>
                                            <w:bottom w:val="none" w:sz="0" w:space="0" w:color="auto"/>
                                            <w:right w:val="none" w:sz="0" w:space="0" w:color="auto"/>
                                          </w:divBdr>
                                          <w:divsChild>
                                            <w:div w:id="1483696072">
                                              <w:marLeft w:val="0"/>
                                              <w:marRight w:val="0"/>
                                              <w:marTop w:val="0"/>
                                              <w:marBottom w:val="0"/>
                                              <w:divBdr>
                                                <w:top w:val="none" w:sz="0" w:space="0" w:color="auto"/>
                                                <w:left w:val="none" w:sz="0" w:space="0" w:color="auto"/>
                                                <w:bottom w:val="none" w:sz="0" w:space="0" w:color="auto"/>
                                                <w:right w:val="none" w:sz="0" w:space="0" w:color="auto"/>
                                              </w:divBdr>
                                              <w:divsChild>
                                                <w:div w:id="560411010">
                                                  <w:marLeft w:val="0"/>
                                                  <w:marRight w:val="0"/>
                                                  <w:marTop w:val="0"/>
                                                  <w:marBottom w:val="0"/>
                                                  <w:divBdr>
                                                    <w:top w:val="none" w:sz="0" w:space="0" w:color="auto"/>
                                                    <w:left w:val="none" w:sz="0" w:space="0" w:color="auto"/>
                                                    <w:bottom w:val="none" w:sz="0" w:space="0" w:color="auto"/>
                                                    <w:right w:val="none" w:sz="0" w:space="0" w:color="auto"/>
                                                  </w:divBdr>
                                                  <w:divsChild>
                                                    <w:div w:id="195697823">
                                                      <w:marLeft w:val="0"/>
                                                      <w:marRight w:val="0"/>
                                                      <w:marTop w:val="0"/>
                                                      <w:marBottom w:val="0"/>
                                                      <w:divBdr>
                                                        <w:top w:val="none" w:sz="0" w:space="0" w:color="auto"/>
                                                        <w:left w:val="none" w:sz="0" w:space="0" w:color="auto"/>
                                                        <w:bottom w:val="none" w:sz="0" w:space="0" w:color="auto"/>
                                                        <w:right w:val="none" w:sz="0" w:space="0" w:color="auto"/>
                                                      </w:divBdr>
                                                      <w:divsChild>
                                                        <w:div w:id="20933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9377">
                                          <w:marLeft w:val="0"/>
                                          <w:marRight w:val="0"/>
                                          <w:marTop w:val="0"/>
                                          <w:marBottom w:val="0"/>
                                          <w:divBdr>
                                            <w:top w:val="none" w:sz="0" w:space="0" w:color="auto"/>
                                            <w:left w:val="none" w:sz="0" w:space="0" w:color="auto"/>
                                            <w:bottom w:val="none" w:sz="0" w:space="0" w:color="auto"/>
                                            <w:right w:val="none" w:sz="0" w:space="0" w:color="auto"/>
                                          </w:divBdr>
                                          <w:divsChild>
                                            <w:div w:id="198011064">
                                              <w:marLeft w:val="0"/>
                                              <w:marRight w:val="0"/>
                                              <w:marTop w:val="0"/>
                                              <w:marBottom w:val="0"/>
                                              <w:divBdr>
                                                <w:top w:val="none" w:sz="0" w:space="0" w:color="auto"/>
                                                <w:left w:val="none" w:sz="0" w:space="0" w:color="auto"/>
                                                <w:bottom w:val="none" w:sz="0" w:space="0" w:color="auto"/>
                                                <w:right w:val="none" w:sz="0" w:space="0" w:color="auto"/>
                                              </w:divBdr>
                                              <w:divsChild>
                                                <w:div w:id="610472528">
                                                  <w:marLeft w:val="0"/>
                                                  <w:marRight w:val="0"/>
                                                  <w:marTop w:val="0"/>
                                                  <w:marBottom w:val="0"/>
                                                  <w:divBdr>
                                                    <w:top w:val="none" w:sz="0" w:space="0" w:color="auto"/>
                                                    <w:left w:val="none" w:sz="0" w:space="0" w:color="auto"/>
                                                    <w:bottom w:val="none" w:sz="0" w:space="0" w:color="auto"/>
                                                    <w:right w:val="none" w:sz="0" w:space="0" w:color="auto"/>
                                                  </w:divBdr>
                                                  <w:divsChild>
                                                    <w:div w:id="1460689667">
                                                      <w:marLeft w:val="0"/>
                                                      <w:marRight w:val="0"/>
                                                      <w:marTop w:val="0"/>
                                                      <w:marBottom w:val="0"/>
                                                      <w:divBdr>
                                                        <w:top w:val="none" w:sz="0" w:space="0" w:color="auto"/>
                                                        <w:left w:val="none" w:sz="0" w:space="0" w:color="auto"/>
                                                        <w:bottom w:val="none" w:sz="0" w:space="0" w:color="auto"/>
                                                        <w:right w:val="none" w:sz="0" w:space="0" w:color="auto"/>
                                                      </w:divBdr>
                                                      <w:divsChild>
                                                        <w:div w:id="136578334">
                                                          <w:marLeft w:val="0"/>
                                                          <w:marRight w:val="0"/>
                                                          <w:marTop w:val="0"/>
                                                          <w:marBottom w:val="0"/>
                                                          <w:divBdr>
                                                            <w:top w:val="none" w:sz="0" w:space="0" w:color="auto"/>
                                                            <w:left w:val="none" w:sz="0" w:space="0" w:color="auto"/>
                                                            <w:bottom w:val="none" w:sz="0" w:space="0" w:color="auto"/>
                                                            <w:right w:val="none" w:sz="0" w:space="0" w:color="auto"/>
                                                          </w:divBdr>
                                                          <w:divsChild>
                                                            <w:div w:id="291712270">
                                                              <w:marLeft w:val="0"/>
                                                              <w:marRight w:val="0"/>
                                                              <w:marTop w:val="0"/>
                                                              <w:marBottom w:val="120"/>
                                                              <w:divBdr>
                                                                <w:top w:val="none" w:sz="0" w:space="0" w:color="auto"/>
                                                                <w:left w:val="none" w:sz="0" w:space="0" w:color="auto"/>
                                                                <w:bottom w:val="none" w:sz="0" w:space="0" w:color="auto"/>
                                                                <w:right w:val="none" w:sz="0" w:space="0" w:color="auto"/>
                                                              </w:divBdr>
                                                              <w:divsChild>
                                                                <w:div w:id="544948075">
                                                                  <w:marLeft w:val="0"/>
                                                                  <w:marRight w:val="0"/>
                                                                  <w:marTop w:val="0"/>
                                                                  <w:marBottom w:val="0"/>
                                                                  <w:divBdr>
                                                                    <w:top w:val="none" w:sz="0" w:space="0" w:color="auto"/>
                                                                    <w:left w:val="none" w:sz="0" w:space="0" w:color="auto"/>
                                                                    <w:bottom w:val="none" w:sz="0" w:space="0" w:color="auto"/>
                                                                    <w:right w:val="none" w:sz="0" w:space="0" w:color="auto"/>
                                                                  </w:divBdr>
                                                                  <w:divsChild>
                                                                    <w:div w:id="5292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5138556">
      <w:marLeft w:val="0"/>
      <w:marRight w:val="0"/>
      <w:marTop w:val="0"/>
      <w:marBottom w:val="0"/>
      <w:divBdr>
        <w:top w:val="none" w:sz="0" w:space="0" w:color="auto"/>
        <w:left w:val="none" w:sz="0" w:space="0" w:color="auto"/>
        <w:bottom w:val="none" w:sz="0" w:space="0" w:color="auto"/>
        <w:right w:val="none" w:sz="0" w:space="0" w:color="auto"/>
      </w:divBdr>
      <w:divsChild>
        <w:div w:id="387844713">
          <w:marLeft w:val="0"/>
          <w:marRight w:val="0"/>
          <w:marTop w:val="0"/>
          <w:marBottom w:val="0"/>
          <w:divBdr>
            <w:top w:val="none" w:sz="0" w:space="0" w:color="auto"/>
            <w:left w:val="none" w:sz="0" w:space="0" w:color="auto"/>
            <w:bottom w:val="none" w:sz="0" w:space="0" w:color="auto"/>
            <w:right w:val="none" w:sz="0" w:space="0" w:color="auto"/>
          </w:divBdr>
        </w:div>
        <w:div w:id="718283161">
          <w:marLeft w:val="0"/>
          <w:marRight w:val="0"/>
          <w:marTop w:val="0"/>
          <w:marBottom w:val="0"/>
          <w:divBdr>
            <w:top w:val="none" w:sz="0" w:space="0" w:color="auto"/>
            <w:left w:val="none" w:sz="0" w:space="0" w:color="auto"/>
            <w:bottom w:val="none" w:sz="0" w:space="0" w:color="auto"/>
            <w:right w:val="none" w:sz="0" w:space="0" w:color="auto"/>
          </w:divBdr>
          <w:divsChild>
            <w:div w:id="1666205462">
              <w:marLeft w:val="0"/>
              <w:marRight w:val="0"/>
              <w:marTop w:val="0"/>
              <w:marBottom w:val="0"/>
              <w:divBdr>
                <w:top w:val="none" w:sz="0" w:space="0" w:color="auto"/>
                <w:left w:val="none" w:sz="0" w:space="0" w:color="auto"/>
                <w:bottom w:val="none" w:sz="0" w:space="0" w:color="auto"/>
                <w:right w:val="none" w:sz="0" w:space="0" w:color="auto"/>
              </w:divBdr>
              <w:divsChild>
                <w:div w:id="2044162629">
                  <w:marLeft w:val="0"/>
                  <w:marRight w:val="0"/>
                  <w:marTop w:val="0"/>
                  <w:marBottom w:val="0"/>
                  <w:divBdr>
                    <w:top w:val="none" w:sz="0" w:space="0" w:color="auto"/>
                    <w:left w:val="none" w:sz="0" w:space="0" w:color="auto"/>
                    <w:bottom w:val="none" w:sz="0" w:space="0" w:color="auto"/>
                    <w:right w:val="none" w:sz="0" w:space="0" w:color="auto"/>
                  </w:divBdr>
                  <w:divsChild>
                    <w:div w:id="360665160">
                      <w:marLeft w:val="0"/>
                      <w:marRight w:val="0"/>
                      <w:marTop w:val="0"/>
                      <w:marBottom w:val="0"/>
                      <w:divBdr>
                        <w:top w:val="none" w:sz="0" w:space="0" w:color="auto"/>
                        <w:left w:val="none" w:sz="0" w:space="0" w:color="auto"/>
                        <w:bottom w:val="none" w:sz="0" w:space="0" w:color="auto"/>
                        <w:right w:val="none" w:sz="0" w:space="0" w:color="auto"/>
                      </w:divBdr>
                      <w:divsChild>
                        <w:div w:id="1710952917">
                          <w:marLeft w:val="0"/>
                          <w:marRight w:val="0"/>
                          <w:marTop w:val="0"/>
                          <w:marBottom w:val="0"/>
                          <w:divBdr>
                            <w:top w:val="none" w:sz="0" w:space="0" w:color="auto"/>
                            <w:left w:val="none" w:sz="0" w:space="0" w:color="auto"/>
                            <w:bottom w:val="none" w:sz="0" w:space="0" w:color="auto"/>
                            <w:right w:val="none" w:sz="0" w:space="0" w:color="auto"/>
                          </w:divBdr>
                          <w:divsChild>
                            <w:div w:id="1154566585">
                              <w:marLeft w:val="0"/>
                              <w:marRight w:val="0"/>
                              <w:marTop w:val="0"/>
                              <w:marBottom w:val="0"/>
                              <w:divBdr>
                                <w:top w:val="none" w:sz="0" w:space="0" w:color="auto"/>
                                <w:left w:val="none" w:sz="0" w:space="0" w:color="auto"/>
                                <w:bottom w:val="none" w:sz="0" w:space="0" w:color="auto"/>
                                <w:right w:val="none" w:sz="0" w:space="0" w:color="auto"/>
                              </w:divBdr>
                              <w:divsChild>
                                <w:div w:id="7656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363663">
          <w:marLeft w:val="0"/>
          <w:marRight w:val="0"/>
          <w:marTop w:val="0"/>
          <w:marBottom w:val="0"/>
          <w:divBdr>
            <w:top w:val="none" w:sz="0" w:space="0" w:color="auto"/>
            <w:left w:val="none" w:sz="0" w:space="0" w:color="auto"/>
            <w:bottom w:val="none" w:sz="0" w:space="0" w:color="auto"/>
            <w:right w:val="none" w:sz="0" w:space="0" w:color="auto"/>
          </w:divBdr>
          <w:divsChild>
            <w:div w:id="635333487">
              <w:marLeft w:val="0"/>
              <w:marRight w:val="0"/>
              <w:marTop w:val="0"/>
              <w:marBottom w:val="0"/>
              <w:divBdr>
                <w:top w:val="none" w:sz="0" w:space="0" w:color="auto"/>
                <w:left w:val="none" w:sz="0" w:space="0" w:color="auto"/>
                <w:bottom w:val="none" w:sz="0" w:space="0" w:color="auto"/>
                <w:right w:val="none" w:sz="0" w:space="0" w:color="auto"/>
              </w:divBdr>
              <w:divsChild>
                <w:div w:id="2053771039">
                  <w:marLeft w:val="270"/>
                  <w:marRight w:val="270"/>
                  <w:marTop w:val="270"/>
                  <w:marBottom w:val="270"/>
                  <w:divBdr>
                    <w:top w:val="none" w:sz="0" w:space="0" w:color="auto"/>
                    <w:left w:val="none" w:sz="0" w:space="0" w:color="auto"/>
                    <w:bottom w:val="none" w:sz="0" w:space="0" w:color="auto"/>
                    <w:right w:val="none" w:sz="0" w:space="0" w:color="auto"/>
                  </w:divBdr>
                </w:div>
              </w:divsChild>
            </w:div>
            <w:div w:id="5370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2019-01-07T16:49:00Z</dcterms:created>
  <dcterms:modified xsi:type="dcterms:W3CDTF">2019-01-07T16:52:00Z</dcterms:modified>
</cp:coreProperties>
</file>