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CB0" w:rsidRDefault="00436219" w:rsidP="00436219">
      <w:pPr>
        <w:jc w:val="center"/>
        <w:rPr>
          <w:rFonts w:ascii="Verdana" w:hAnsi="Verdana"/>
          <w:sz w:val="36"/>
          <w:szCs w:val="36"/>
        </w:rPr>
      </w:pPr>
      <w:r w:rsidRPr="00436219">
        <w:rPr>
          <w:rFonts w:ascii="Verdana" w:hAnsi="Verdana"/>
          <w:b/>
          <w:sz w:val="36"/>
          <w:szCs w:val="36"/>
        </w:rPr>
        <w:t>A Harvest of Hope</w:t>
      </w:r>
    </w:p>
    <w:p w:rsidR="0086252E" w:rsidRPr="0086252E" w:rsidRDefault="0086252E" w:rsidP="0086252E">
      <w:pPr>
        <w:jc w:val="both"/>
        <w:rPr>
          <w:rFonts w:ascii="Arial" w:hAnsi="Arial" w:cs="Arial"/>
          <w:sz w:val="30"/>
          <w:szCs w:val="30"/>
        </w:rPr>
      </w:pPr>
      <w:r w:rsidRPr="0086252E">
        <w:rPr>
          <w:rFonts w:ascii="Arial" w:hAnsi="Arial" w:cs="Arial"/>
          <w:sz w:val="30"/>
          <w:szCs w:val="30"/>
        </w:rPr>
        <w:t>This harvest-time</w:t>
      </w:r>
      <w:r w:rsidR="00541DEE">
        <w:rPr>
          <w:rFonts w:ascii="Arial" w:hAnsi="Arial" w:cs="Arial"/>
          <w:sz w:val="30"/>
          <w:szCs w:val="30"/>
        </w:rPr>
        <w:t>, Christian Aid are</w:t>
      </w:r>
      <w:r>
        <w:rPr>
          <w:rFonts w:ascii="Arial" w:hAnsi="Arial" w:cs="Arial"/>
          <w:sz w:val="30"/>
          <w:szCs w:val="30"/>
        </w:rPr>
        <w:t xml:space="preserve"> put</w:t>
      </w:r>
      <w:r w:rsidR="00541DEE">
        <w:rPr>
          <w:rFonts w:ascii="Arial" w:hAnsi="Arial" w:cs="Arial"/>
          <w:sz w:val="30"/>
          <w:szCs w:val="30"/>
        </w:rPr>
        <w:t>ting</w:t>
      </w:r>
      <w:r w:rsidR="00F8132F">
        <w:rPr>
          <w:rFonts w:ascii="Arial" w:hAnsi="Arial" w:cs="Arial"/>
          <w:sz w:val="30"/>
          <w:szCs w:val="30"/>
        </w:rPr>
        <w:t xml:space="preserve"> a spotlight on West Africa</w:t>
      </w:r>
      <w:r>
        <w:rPr>
          <w:rFonts w:ascii="Arial" w:hAnsi="Arial" w:cs="Arial"/>
          <w:sz w:val="30"/>
          <w:szCs w:val="30"/>
        </w:rPr>
        <w:t xml:space="preserve"> and are introducing us to one of the farmers who lives there.</w:t>
      </w:r>
    </w:p>
    <w:p w:rsidR="005F4F30" w:rsidRPr="0086252E" w:rsidRDefault="00E71CB0" w:rsidP="00541DEE">
      <w:pPr>
        <w:jc w:val="both"/>
      </w:pPr>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833748" cy="2753995"/>
            <wp:effectExtent l="0" t="0" r="0" b="8255"/>
            <wp:wrapTight wrapText="bothSides">
              <wp:wrapPolygon edited="0">
                <wp:start x="0" y="0"/>
                <wp:lineTo x="0" y="21515"/>
                <wp:lineTo x="21323" y="21515"/>
                <wp:lineTo x="213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833748" cy="2753995"/>
                    </a:xfrm>
                    <a:prstGeom prst="rect">
                      <a:avLst/>
                    </a:prstGeom>
                    <a:noFill/>
                  </pic:spPr>
                </pic:pic>
              </a:graphicData>
            </a:graphic>
          </wp:anchor>
        </w:drawing>
      </w:r>
      <w:r w:rsidRPr="0086252E">
        <w:rPr>
          <w:rFonts w:ascii="Arial" w:hAnsi="Arial" w:cs="Arial"/>
          <w:sz w:val="30"/>
          <w:szCs w:val="30"/>
        </w:rPr>
        <w:t>This is Maryama, a widowed mother of</w:t>
      </w:r>
      <w:r w:rsidR="00DE6284" w:rsidRPr="0086252E">
        <w:rPr>
          <w:rFonts w:ascii="Arial" w:hAnsi="Arial" w:cs="Arial"/>
          <w:sz w:val="30"/>
          <w:szCs w:val="30"/>
        </w:rPr>
        <w:t xml:space="preserve"> four ch</w:t>
      </w:r>
      <w:r w:rsidR="00F8132F">
        <w:rPr>
          <w:rFonts w:ascii="Arial" w:hAnsi="Arial" w:cs="Arial"/>
          <w:sz w:val="30"/>
          <w:szCs w:val="30"/>
        </w:rPr>
        <w:t>ildren, aged 18, 12, 9 and 6 and t</w:t>
      </w:r>
      <w:r w:rsidR="00DE6284" w:rsidRPr="0086252E">
        <w:rPr>
          <w:rFonts w:ascii="Arial" w:hAnsi="Arial" w:cs="Arial"/>
          <w:sz w:val="30"/>
          <w:szCs w:val="30"/>
        </w:rPr>
        <w:t>hey liv</w:t>
      </w:r>
      <w:r w:rsidR="00F8132F">
        <w:rPr>
          <w:rFonts w:ascii="Arial" w:hAnsi="Arial" w:cs="Arial"/>
          <w:sz w:val="30"/>
          <w:szCs w:val="30"/>
        </w:rPr>
        <w:t>e in Sierra Leone</w:t>
      </w:r>
      <w:r w:rsidR="00DE6284" w:rsidRPr="0086252E">
        <w:rPr>
          <w:rFonts w:ascii="Arial" w:hAnsi="Arial" w:cs="Arial"/>
          <w:sz w:val="30"/>
          <w:szCs w:val="30"/>
        </w:rPr>
        <w:t>. Maryama, lik</w:t>
      </w:r>
      <w:r w:rsidR="00F8132F">
        <w:rPr>
          <w:rFonts w:ascii="Arial" w:hAnsi="Arial" w:cs="Arial"/>
          <w:sz w:val="30"/>
          <w:szCs w:val="30"/>
        </w:rPr>
        <w:t>e lots of people there</w:t>
      </w:r>
      <w:r w:rsidR="00DE6284" w:rsidRPr="0086252E">
        <w:rPr>
          <w:rFonts w:ascii="Arial" w:hAnsi="Arial" w:cs="Arial"/>
          <w:sz w:val="30"/>
          <w:szCs w:val="30"/>
        </w:rPr>
        <w:t>, grows her own food a</w:t>
      </w:r>
      <w:r w:rsidR="00894451" w:rsidRPr="0086252E">
        <w:rPr>
          <w:rFonts w:ascii="Arial" w:hAnsi="Arial" w:cs="Arial"/>
          <w:sz w:val="30"/>
          <w:szCs w:val="30"/>
        </w:rPr>
        <w:t xml:space="preserve">nd sells some of it </w:t>
      </w:r>
      <w:r w:rsidR="00DE6284" w:rsidRPr="0086252E">
        <w:rPr>
          <w:rFonts w:ascii="Arial" w:hAnsi="Arial" w:cs="Arial"/>
          <w:sz w:val="30"/>
          <w:szCs w:val="30"/>
        </w:rPr>
        <w:t xml:space="preserve">so that she has money to buy other things. However, Maryama and other farmers in Sierra Leone have been struggling. Climate change means that the weather is </w:t>
      </w:r>
      <w:r w:rsidR="00925A89">
        <w:rPr>
          <w:rFonts w:ascii="Arial" w:hAnsi="Arial" w:cs="Arial"/>
          <w:sz w:val="30"/>
          <w:szCs w:val="30"/>
        </w:rPr>
        <w:t>less predictable. It can be extremely</w:t>
      </w:r>
      <w:r w:rsidR="00DE6284" w:rsidRPr="0086252E">
        <w:rPr>
          <w:rFonts w:ascii="Arial" w:hAnsi="Arial" w:cs="Arial"/>
          <w:sz w:val="30"/>
          <w:szCs w:val="30"/>
        </w:rPr>
        <w:t xml:space="preserve"> hot and there are more storms than there were in the past. This makes it difficult to grow plants for food.  It i</w:t>
      </w:r>
      <w:r w:rsidR="00925A89">
        <w:rPr>
          <w:rFonts w:ascii="Arial" w:hAnsi="Arial" w:cs="Arial"/>
          <w:sz w:val="30"/>
          <w:szCs w:val="30"/>
        </w:rPr>
        <w:t>s also hard</w:t>
      </w:r>
      <w:r w:rsidR="00DE6284" w:rsidRPr="0086252E">
        <w:rPr>
          <w:rFonts w:ascii="Arial" w:hAnsi="Arial" w:cs="Arial"/>
          <w:sz w:val="30"/>
          <w:szCs w:val="30"/>
        </w:rPr>
        <w:t xml:space="preserve"> for women like Maryama to invest in their farms. They need money to buy seeds and tools but they do not always have enough money to pay for them when they need them. </w:t>
      </w:r>
      <w:r w:rsidR="005F4F30" w:rsidRPr="0086252E">
        <w:rPr>
          <w:rFonts w:ascii="Arial" w:hAnsi="Arial" w:cs="Arial"/>
          <w:sz w:val="30"/>
          <w:szCs w:val="30"/>
        </w:rPr>
        <w:t xml:space="preserve"> Maryama found herself taking out loans that were unsustainable for her. As she told Christian Aid, ‘... there was a lot of challenges ... Repaying loans has been a serious problem.’</w:t>
      </w:r>
    </w:p>
    <w:p w:rsidR="00541DEE" w:rsidRDefault="0086252E" w:rsidP="00436219">
      <w:pPr>
        <w:jc w:val="both"/>
        <w:rPr>
          <w:rFonts w:ascii="Arial" w:hAnsi="Arial" w:cs="Arial"/>
          <w:sz w:val="30"/>
          <w:szCs w:val="30"/>
        </w:rPr>
      </w:pPr>
      <w:r w:rsidRPr="0086252E">
        <w:rPr>
          <w:rFonts w:ascii="Arial" w:hAnsi="Arial" w:cs="Arial"/>
          <w:noProof/>
          <w:sz w:val="30"/>
          <w:szCs w:val="30"/>
          <w:lang w:eastAsia="en-GB"/>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579755</wp:posOffset>
                </wp:positionV>
                <wp:extent cx="2360930" cy="9906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0600"/>
                        </a:xfrm>
                        <a:prstGeom prst="rect">
                          <a:avLst/>
                        </a:prstGeom>
                        <a:solidFill>
                          <a:srgbClr val="FFFFFF"/>
                        </a:solidFill>
                        <a:ln w="9525">
                          <a:solidFill>
                            <a:srgbClr val="000000"/>
                          </a:solidFill>
                          <a:miter lim="800000"/>
                          <a:headEnd/>
                          <a:tailEnd/>
                        </a:ln>
                      </wps:spPr>
                      <wps:txbx>
                        <w:txbxContent>
                          <w:p w:rsidR="0086252E" w:rsidRPr="0086252E" w:rsidRDefault="0086252E" w:rsidP="0086252E">
                            <w:pPr>
                              <w:jc w:val="both"/>
                              <w:rPr>
                                <w:rFonts w:ascii="Calibri" w:hAnsi="Calibri" w:cs="Calibri"/>
                                <w:sz w:val="28"/>
                                <w:szCs w:val="28"/>
                              </w:rPr>
                            </w:pPr>
                            <w:r w:rsidRPr="0086252E">
                              <w:rPr>
                                <w:rFonts w:ascii="Calibri" w:hAnsi="Calibri" w:cs="Calibri"/>
                                <w:sz w:val="28"/>
                                <w:szCs w:val="28"/>
                              </w:rPr>
                              <w:t xml:space="preserve">Maryama told Christian Aid, ‘Women should have power and they should be able to take decisions.’ </w:t>
                            </w:r>
                          </w:p>
                          <w:p w:rsidR="0086252E" w:rsidRDefault="0086252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4.7pt;margin-top:45.65pt;width:185.9pt;height:78pt;z-index:2516602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IXJA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t1zmizyJl7Hy+bV1PrwXoEk8VNSh9gmd&#10;HR58iNmw8jkkfuZByWYrlUqG29Ub5ciBYZ9s00oFvAhThvT4+7yYjwT8FSJP608QWgZseCV1RW/O&#10;QayMtL0zTWrHwKQaz5iyMiceI3UjiWGoh5MuNTRHZNTB2Ng4iHjowP2gpMemrqj/vmdOUKI+GFRl&#10;OZ3N4hQkYza/LtBwl5760sMMR6iKBkrG4yakyYmEGbhD9VqZiI0yj5mccsVmTXyfBitOw6Wdon6N&#10;//onAAAA//8DAFBLAwQUAAYACAAAACEAs9N+d90AAAAHAQAADwAAAGRycy9kb3ducmV2LnhtbEyP&#10;QU/CQBSE7yb+h80z8SbbUhWpfSWGhAs3C1GOS/fRLXTfNt0Fyr93PelxMpOZb4rFaDtxocG3jhHS&#10;SQKCuHa65QZhu1k9vYHwQbFWnWNCuJGHRXl/V6hcuyt/0qUKjYgl7HOFYELocyl9bcgqP3E9cfQO&#10;brAqRDk0Ug/qGsttJ6dJ8iqtajkuGNXT0lB9qs4WwZ/S1cu3O27Nbn0z1XHXfrXrJeLjw/jxDiLQ&#10;GP7C8Isf0aGMTHt3Zu1FhxCPBIR5moGIbjZL45E9wvR5loEsC/mfv/wBAAD//wMAUEsBAi0AFAAG&#10;AAgAAAAhALaDOJL+AAAA4QEAABMAAAAAAAAAAAAAAAAAAAAAAFtDb250ZW50X1R5cGVzXS54bWxQ&#10;SwECLQAUAAYACAAAACEAOP0h/9YAAACUAQAACwAAAAAAAAAAAAAAAAAvAQAAX3JlbHMvLnJlbHNQ&#10;SwECLQAUAAYACAAAACEANLDiFyQCAABGBAAADgAAAAAAAAAAAAAAAAAuAgAAZHJzL2Uyb0RvYy54&#10;bWxQSwECLQAUAAYACAAAACEAs9N+d90AAAAHAQAADwAAAAAAAAAAAAAAAAB+BAAAZHJzL2Rvd25y&#10;ZXYueG1sUEsFBgAAAAAEAAQA8wAAAIgFAAAAAA==&#10;">
                <v:textbox>
                  <w:txbxContent>
                    <w:p w:rsidR="0086252E" w:rsidRPr="0086252E" w:rsidRDefault="0086252E" w:rsidP="0086252E">
                      <w:pPr>
                        <w:jc w:val="both"/>
                        <w:rPr>
                          <w:rFonts w:ascii="Calibri" w:hAnsi="Calibri" w:cs="Calibri"/>
                          <w:sz w:val="28"/>
                          <w:szCs w:val="28"/>
                        </w:rPr>
                      </w:pPr>
                      <w:r w:rsidRPr="0086252E">
                        <w:rPr>
                          <w:rFonts w:ascii="Calibri" w:hAnsi="Calibri" w:cs="Calibri"/>
                          <w:sz w:val="28"/>
                          <w:szCs w:val="28"/>
                        </w:rPr>
                        <w:t xml:space="preserve">Maryama told Christian Aid, ‘Women should have power and they should be able to take decisions.’ </w:t>
                      </w:r>
                    </w:p>
                    <w:p w:rsidR="0086252E" w:rsidRDefault="0086252E"/>
                  </w:txbxContent>
                </v:textbox>
                <w10:wrap type="square" anchorx="margin"/>
              </v:shape>
            </w:pict>
          </mc:Fallback>
        </mc:AlternateContent>
      </w:r>
      <w:r w:rsidR="00894451" w:rsidRPr="0086252E">
        <w:rPr>
          <w:rFonts w:ascii="Arial" w:hAnsi="Arial" w:cs="Arial"/>
          <w:sz w:val="30"/>
          <w:szCs w:val="30"/>
        </w:rPr>
        <w:t>However, there is hope</w:t>
      </w:r>
      <w:r w:rsidR="00DE6284" w:rsidRPr="0086252E">
        <w:rPr>
          <w:rFonts w:ascii="Arial" w:hAnsi="Arial" w:cs="Arial"/>
          <w:sz w:val="30"/>
          <w:szCs w:val="30"/>
        </w:rPr>
        <w:t>. Farmers in Sierra Leone</w:t>
      </w:r>
      <w:r w:rsidR="008A5F82" w:rsidRPr="0086252E">
        <w:rPr>
          <w:rFonts w:ascii="Arial" w:hAnsi="Arial" w:cs="Arial"/>
          <w:sz w:val="30"/>
          <w:szCs w:val="30"/>
        </w:rPr>
        <w:t xml:space="preserve"> have</w:t>
      </w:r>
      <w:r w:rsidR="00DE6284" w:rsidRPr="0086252E">
        <w:rPr>
          <w:rFonts w:ascii="Arial" w:hAnsi="Arial" w:cs="Arial"/>
          <w:sz w:val="30"/>
          <w:szCs w:val="30"/>
        </w:rPr>
        <w:t xml:space="preserve"> create</w:t>
      </w:r>
      <w:r w:rsidR="008A5F82" w:rsidRPr="0086252E">
        <w:rPr>
          <w:rFonts w:ascii="Arial" w:hAnsi="Arial" w:cs="Arial"/>
          <w:sz w:val="30"/>
          <w:szCs w:val="30"/>
        </w:rPr>
        <w:t>d</w:t>
      </w:r>
      <w:r w:rsidR="00DE6284" w:rsidRPr="0086252E">
        <w:rPr>
          <w:rFonts w:ascii="Arial" w:hAnsi="Arial" w:cs="Arial"/>
          <w:sz w:val="30"/>
          <w:szCs w:val="30"/>
        </w:rPr>
        <w:t xml:space="preserve"> their own groups called </w:t>
      </w:r>
      <w:r w:rsidR="00E71CB0" w:rsidRPr="0086252E">
        <w:rPr>
          <w:rFonts w:ascii="Arial" w:hAnsi="Arial" w:cs="Arial"/>
          <w:sz w:val="30"/>
          <w:szCs w:val="30"/>
        </w:rPr>
        <w:t>‘</w:t>
      </w:r>
      <w:r w:rsidR="00DE6284" w:rsidRPr="0086252E">
        <w:rPr>
          <w:rFonts w:ascii="Arial" w:hAnsi="Arial" w:cs="Arial"/>
          <w:sz w:val="30"/>
          <w:szCs w:val="30"/>
        </w:rPr>
        <w:t>Village Sav</w:t>
      </w:r>
      <w:r w:rsidR="00894451" w:rsidRPr="0086252E">
        <w:rPr>
          <w:rFonts w:ascii="Arial" w:hAnsi="Arial" w:cs="Arial"/>
          <w:sz w:val="30"/>
          <w:szCs w:val="30"/>
        </w:rPr>
        <w:t>in</w:t>
      </w:r>
      <w:r w:rsidR="008A5F82" w:rsidRPr="0086252E">
        <w:rPr>
          <w:rFonts w:ascii="Arial" w:hAnsi="Arial" w:cs="Arial"/>
          <w:sz w:val="30"/>
          <w:szCs w:val="30"/>
        </w:rPr>
        <w:t>gs and Loan Associations</w:t>
      </w:r>
      <w:r w:rsidR="00E71CB0" w:rsidRPr="0086252E">
        <w:rPr>
          <w:rFonts w:ascii="Arial" w:hAnsi="Arial" w:cs="Arial"/>
          <w:sz w:val="30"/>
          <w:szCs w:val="30"/>
        </w:rPr>
        <w:t>’</w:t>
      </w:r>
      <w:r w:rsidR="008A5F82" w:rsidRPr="0086252E">
        <w:rPr>
          <w:rFonts w:ascii="Arial" w:hAnsi="Arial" w:cs="Arial"/>
          <w:sz w:val="30"/>
          <w:szCs w:val="30"/>
        </w:rPr>
        <w:t xml:space="preserve">, which partners of Christian Aid have helped them set up.  These groups </w:t>
      </w:r>
      <w:r w:rsidR="00894451" w:rsidRPr="0086252E">
        <w:rPr>
          <w:rFonts w:ascii="Arial" w:hAnsi="Arial" w:cs="Arial"/>
          <w:sz w:val="30"/>
          <w:szCs w:val="30"/>
        </w:rPr>
        <w:t>help</w:t>
      </w:r>
      <w:r w:rsidR="00E71CB0" w:rsidRPr="0086252E">
        <w:rPr>
          <w:rFonts w:ascii="Arial" w:hAnsi="Arial" w:cs="Arial"/>
          <w:sz w:val="30"/>
          <w:szCs w:val="30"/>
        </w:rPr>
        <w:t xml:space="preserve"> them to work together to </w:t>
      </w:r>
      <w:r w:rsidR="00DE6284" w:rsidRPr="0086252E">
        <w:rPr>
          <w:rFonts w:ascii="Arial" w:hAnsi="Arial" w:cs="Arial"/>
          <w:sz w:val="30"/>
          <w:szCs w:val="30"/>
        </w:rPr>
        <w:t>save, borrow and sp</w:t>
      </w:r>
      <w:r w:rsidR="0085700D" w:rsidRPr="0086252E">
        <w:rPr>
          <w:rFonts w:ascii="Arial" w:hAnsi="Arial" w:cs="Arial"/>
          <w:sz w:val="30"/>
          <w:szCs w:val="30"/>
        </w:rPr>
        <w:t>end money on farming in su</w:t>
      </w:r>
      <w:r w:rsidRPr="0086252E">
        <w:rPr>
          <w:rFonts w:ascii="Arial" w:hAnsi="Arial" w:cs="Arial"/>
          <w:sz w:val="30"/>
          <w:szCs w:val="30"/>
        </w:rPr>
        <w:t>ch a way that they</w:t>
      </w:r>
      <w:r w:rsidR="0085700D" w:rsidRPr="0086252E">
        <w:rPr>
          <w:rFonts w:ascii="Arial" w:hAnsi="Arial" w:cs="Arial"/>
          <w:sz w:val="30"/>
          <w:szCs w:val="30"/>
        </w:rPr>
        <w:t xml:space="preserve"> have food for their families and crops they</w:t>
      </w:r>
      <w:r w:rsidR="00DE6284" w:rsidRPr="0086252E">
        <w:rPr>
          <w:rFonts w:ascii="Arial" w:hAnsi="Arial" w:cs="Arial"/>
          <w:sz w:val="30"/>
          <w:szCs w:val="30"/>
        </w:rPr>
        <w:t xml:space="preserve"> can sell. </w:t>
      </w:r>
      <w:r w:rsidR="0085700D" w:rsidRPr="0086252E">
        <w:rPr>
          <w:rFonts w:ascii="Arial" w:hAnsi="Arial" w:cs="Arial"/>
          <w:sz w:val="30"/>
          <w:szCs w:val="30"/>
        </w:rPr>
        <w:t xml:space="preserve"> </w:t>
      </w:r>
    </w:p>
    <w:p w:rsidR="00E110BA" w:rsidRDefault="000E1680" w:rsidP="00436219">
      <w:pPr>
        <w:jc w:val="both"/>
        <w:rPr>
          <w:rFonts w:ascii="Arial" w:hAnsi="Arial" w:cs="Arial"/>
          <w:sz w:val="30"/>
          <w:szCs w:val="30"/>
        </w:rPr>
      </w:pPr>
      <w:r>
        <w:rPr>
          <w:rFonts w:ascii="Arial" w:hAnsi="Arial" w:cs="Arial"/>
          <w:sz w:val="30"/>
          <w:szCs w:val="30"/>
        </w:rPr>
        <w:t xml:space="preserve">Whilst </w:t>
      </w:r>
      <w:r w:rsidR="0085700D" w:rsidRPr="0086252E">
        <w:rPr>
          <w:rFonts w:ascii="Arial" w:hAnsi="Arial" w:cs="Arial"/>
          <w:sz w:val="30"/>
          <w:szCs w:val="30"/>
        </w:rPr>
        <w:t xml:space="preserve">Maryama </w:t>
      </w:r>
      <w:r>
        <w:rPr>
          <w:rFonts w:ascii="Arial" w:hAnsi="Arial" w:cs="Arial"/>
          <w:sz w:val="30"/>
          <w:szCs w:val="30"/>
        </w:rPr>
        <w:t xml:space="preserve">does not have to pay school fees for her children, there are </w:t>
      </w:r>
      <w:r w:rsidR="00F272AE" w:rsidRPr="0086252E">
        <w:rPr>
          <w:rFonts w:ascii="Arial" w:hAnsi="Arial" w:cs="Arial"/>
          <w:sz w:val="30"/>
          <w:szCs w:val="30"/>
        </w:rPr>
        <w:t>costs</w:t>
      </w:r>
      <w:r>
        <w:rPr>
          <w:rFonts w:ascii="Arial" w:hAnsi="Arial" w:cs="Arial"/>
          <w:sz w:val="30"/>
          <w:szCs w:val="30"/>
        </w:rPr>
        <w:t xml:space="preserve"> associated with their education:</w:t>
      </w:r>
      <w:r w:rsidR="00F272AE" w:rsidRPr="0086252E">
        <w:rPr>
          <w:rFonts w:ascii="Arial" w:hAnsi="Arial" w:cs="Arial"/>
          <w:sz w:val="30"/>
          <w:szCs w:val="30"/>
        </w:rPr>
        <w:t xml:space="preserve"> u</w:t>
      </w:r>
      <w:r w:rsidR="00DE6284" w:rsidRPr="0086252E">
        <w:rPr>
          <w:rFonts w:ascii="Arial" w:hAnsi="Arial" w:cs="Arial"/>
          <w:sz w:val="30"/>
          <w:szCs w:val="30"/>
        </w:rPr>
        <w:t>niforms, tr</w:t>
      </w:r>
      <w:r>
        <w:rPr>
          <w:rFonts w:ascii="Arial" w:hAnsi="Arial" w:cs="Arial"/>
          <w:sz w:val="30"/>
          <w:szCs w:val="30"/>
        </w:rPr>
        <w:t xml:space="preserve">ansport </w:t>
      </w:r>
      <w:r w:rsidR="00E65421">
        <w:rPr>
          <w:rFonts w:ascii="Arial" w:hAnsi="Arial" w:cs="Arial"/>
          <w:sz w:val="30"/>
          <w:szCs w:val="30"/>
        </w:rPr>
        <w:t xml:space="preserve">and books can be very </w:t>
      </w:r>
      <w:r w:rsidR="00DE6284" w:rsidRPr="0086252E">
        <w:rPr>
          <w:rFonts w:ascii="Arial" w:hAnsi="Arial" w:cs="Arial"/>
          <w:sz w:val="30"/>
          <w:szCs w:val="30"/>
        </w:rPr>
        <w:t>expe</w:t>
      </w:r>
      <w:r>
        <w:rPr>
          <w:rFonts w:ascii="Arial" w:hAnsi="Arial" w:cs="Arial"/>
          <w:sz w:val="30"/>
          <w:szCs w:val="30"/>
        </w:rPr>
        <w:t>nsive</w:t>
      </w:r>
      <w:r w:rsidR="004F349A">
        <w:rPr>
          <w:rFonts w:ascii="Arial" w:hAnsi="Arial" w:cs="Arial"/>
          <w:sz w:val="30"/>
          <w:szCs w:val="30"/>
        </w:rPr>
        <w:t xml:space="preserve">.  </w:t>
      </w:r>
      <w:r w:rsidR="00436219" w:rsidRPr="0086252E">
        <w:rPr>
          <w:rFonts w:ascii="Arial" w:hAnsi="Arial" w:cs="Arial"/>
          <w:sz w:val="30"/>
          <w:szCs w:val="30"/>
        </w:rPr>
        <w:t>However, Maryama</w:t>
      </w:r>
      <w:r w:rsidR="003D2F9B">
        <w:rPr>
          <w:rFonts w:ascii="Arial" w:hAnsi="Arial" w:cs="Arial"/>
          <w:sz w:val="30"/>
          <w:szCs w:val="30"/>
        </w:rPr>
        <w:t xml:space="preserve"> is </w:t>
      </w:r>
      <w:r w:rsidR="00E65421">
        <w:rPr>
          <w:rFonts w:ascii="Arial" w:hAnsi="Arial" w:cs="Arial"/>
          <w:sz w:val="30"/>
          <w:szCs w:val="30"/>
        </w:rPr>
        <w:t xml:space="preserve">now </w:t>
      </w:r>
      <w:r w:rsidR="00420461">
        <w:rPr>
          <w:rFonts w:ascii="Arial" w:hAnsi="Arial" w:cs="Arial"/>
          <w:sz w:val="30"/>
          <w:szCs w:val="30"/>
        </w:rPr>
        <w:t xml:space="preserve">able to </w:t>
      </w:r>
      <w:r w:rsidR="004F349A">
        <w:rPr>
          <w:rFonts w:ascii="Arial" w:hAnsi="Arial" w:cs="Arial"/>
          <w:sz w:val="30"/>
          <w:szCs w:val="30"/>
        </w:rPr>
        <w:t>pay for these</w:t>
      </w:r>
      <w:r w:rsidR="003D2F9B">
        <w:rPr>
          <w:rFonts w:ascii="Arial" w:hAnsi="Arial" w:cs="Arial"/>
          <w:sz w:val="30"/>
          <w:szCs w:val="30"/>
        </w:rPr>
        <w:t xml:space="preserve"> from the crops she sells.  She knows</w:t>
      </w:r>
      <w:r w:rsidR="00436219" w:rsidRPr="0086252E">
        <w:rPr>
          <w:rFonts w:ascii="Arial" w:hAnsi="Arial" w:cs="Arial"/>
          <w:sz w:val="30"/>
          <w:szCs w:val="30"/>
        </w:rPr>
        <w:t xml:space="preserve"> that her children will</w:t>
      </w:r>
      <w:r w:rsidR="00DE1D21">
        <w:rPr>
          <w:rFonts w:ascii="Arial" w:hAnsi="Arial" w:cs="Arial"/>
          <w:sz w:val="30"/>
          <w:szCs w:val="30"/>
        </w:rPr>
        <w:t xml:space="preserve"> l</w:t>
      </w:r>
      <w:r w:rsidR="003D2F9B">
        <w:rPr>
          <w:rFonts w:ascii="Arial" w:hAnsi="Arial" w:cs="Arial"/>
          <w:sz w:val="30"/>
          <w:szCs w:val="30"/>
        </w:rPr>
        <w:t>ear</w:t>
      </w:r>
      <w:r w:rsidR="00E65421">
        <w:rPr>
          <w:rFonts w:ascii="Arial" w:hAnsi="Arial" w:cs="Arial"/>
          <w:sz w:val="30"/>
          <w:szCs w:val="30"/>
        </w:rPr>
        <w:t>n from</w:t>
      </w:r>
      <w:bookmarkStart w:id="0" w:name="_GoBack"/>
      <w:bookmarkEnd w:id="0"/>
      <w:r w:rsidR="00E65421">
        <w:rPr>
          <w:rFonts w:ascii="Arial" w:hAnsi="Arial" w:cs="Arial"/>
          <w:sz w:val="30"/>
          <w:szCs w:val="30"/>
        </w:rPr>
        <w:t xml:space="preserve"> their schooling, giving them </w:t>
      </w:r>
      <w:r w:rsidR="00DE6284" w:rsidRPr="0086252E">
        <w:rPr>
          <w:rFonts w:ascii="Arial" w:hAnsi="Arial" w:cs="Arial"/>
          <w:sz w:val="30"/>
          <w:szCs w:val="30"/>
        </w:rPr>
        <w:t>m</w:t>
      </w:r>
      <w:r w:rsidR="00EE674E" w:rsidRPr="0086252E">
        <w:rPr>
          <w:rFonts w:ascii="Arial" w:hAnsi="Arial" w:cs="Arial"/>
          <w:sz w:val="30"/>
          <w:szCs w:val="30"/>
        </w:rPr>
        <w:t>ore choices about what they can</w:t>
      </w:r>
      <w:r w:rsidR="004F349A">
        <w:rPr>
          <w:rFonts w:ascii="Arial" w:hAnsi="Arial" w:cs="Arial"/>
          <w:sz w:val="30"/>
          <w:szCs w:val="30"/>
        </w:rPr>
        <w:t xml:space="preserve"> do in the future</w:t>
      </w:r>
      <w:r w:rsidR="00DE6284" w:rsidRPr="0086252E">
        <w:rPr>
          <w:rFonts w:ascii="Arial" w:hAnsi="Arial" w:cs="Arial"/>
          <w:sz w:val="30"/>
          <w:szCs w:val="30"/>
        </w:rPr>
        <w:t xml:space="preserve">. </w:t>
      </w:r>
    </w:p>
    <w:p w:rsidR="00DE1D21" w:rsidRPr="00925A89" w:rsidRDefault="00925A89" w:rsidP="00C2073C">
      <w:pPr>
        <w:jc w:val="both"/>
        <w:rPr>
          <w:rFonts w:ascii="Arial" w:hAnsi="Arial" w:cs="Arial"/>
          <w:sz w:val="30"/>
          <w:szCs w:val="30"/>
        </w:rPr>
      </w:pPr>
      <w:r w:rsidRPr="00925A89">
        <w:rPr>
          <w:rFonts w:ascii="Arial" w:hAnsi="Arial" w:cs="Arial"/>
          <w:sz w:val="30"/>
          <w:szCs w:val="30"/>
        </w:rPr>
        <w:t>Rev</w:t>
      </w:r>
      <w:r w:rsidR="00420461">
        <w:rPr>
          <w:rFonts w:ascii="Arial" w:hAnsi="Arial" w:cs="Arial"/>
          <w:sz w:val="30"/>
          <w:szCs w:val="30"/>
        </w:rPr>
        <w:t>d</w:t>
      </w:r>
      <w:r w:rsidRPr="00925A89">
        <w:rPr>
          <w:rFonts w:ascii="Arial" w:hAnsi="Arial" w:cs="Arial"/>
          <w:sz w:val="30"/>
          <w:szCs w:val="30"/>
        </w:rPr>
        <w:t xml:space="preserve"> Philip Peacock </w:t>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t xml:space="preserve">                          </w:t>
      </w:r>
      <w:r>
        <w:rPr>
          <w:rFonts w:ascii="Arial" w:hAnsi="Arial" w:cs="Arial"/>
          <w:sz w:val="24"/>
          <w:szCs w:val="24"/>
        </w:rPr>
        <w:t>based on</w:t>
      </w:r>
      <w:r w:rsidRPr="00925A89">
        <w:rPr>
          <w:rFonts w:ascii="Arial" w:hAnsi="Arial" w:cs="Arial"/>
          <w:sz w:val="24"/>
          <w:szCs w:val="24"/>
        </w:rPr>
        <w:t xml:space="preserve"> Christian Aid Harvest resources for 2025</w:t>
      </w:r>
      <w:r w:rsidRPr="00925A89">
        <w:rPr>
          <w:rFonts w:ascii="Arial" w:hAnsi="Arial" w:cs="Arial"/>
          <w:sz w:val="30"/>
          <w:szCs w:val="30"/>
        </w:rPr>
        <w:t xml:space="preserve">. </w:t>
      </w:r>
    </w:p>
    <w:p w:rsidR="005F4F30" w:rsidRPr="00DE1D21" w:rsidRDefault="00C2073C" w:rsidP="00436219">
      <w:pPr>
        <w:jc w:val="both"/>
        <w:rPr>
          <w:rFonts w:ascii="Arial" w:hAnsi="Arial" w:cs="Arial"/>
          <w:sz w:val="24"/>
          <w:szCs w:val="24"/>
        </w:rPr>
      </w:pPr>
      <w:r>
        <w:rPr>
          <w:rFonts w:ascii="Arial" w:hAnsi="Arial" w:cs="Arial"/>
          <w:sz w:val="24"/>
          <w:szCs w:val="24"/>
        </w:rPr>
        <w:t xml:space="preserve">If </w:t>
      </w:r>
      <w:r w:rsidR="00925A89">
        <w:rPr>
          <w:rFonts w:ascii="Arial" w:hAnsi="Arial" w:cs="Arial"/>
          <w:sz w:val="24"/>
          <w:szCs w:val="24"/>
        </w:rPr>
        <w:t xml:space="preserve">you want to support </w:t>
      </w:r>
      <w:r>
        <w:rPr>
          <w:rFonts w:ascii="Arial" w:hAnsi="Arial" w:cs="Arial"/>
          <w:sz w:val="24"/>
          <w:szCs w:val="24"/>
        </w:rPr>
        <w:t>Christian Aid’s Harvest of Hope Appeal</w:t>
      </w:r>
      <w:r w:rsidR="00925A89">
        <w:rPr>
          <w:rFonts w:ascii="Arial" w:hAnsi="Arial" w:cs="Arial"/>
          <w:sz w:val="24"/>
          <w:szCs w:val="24"/>
        </w:rPr>
        <w:t xml:space="preserve"> financially</w:t>
      </w:r>
      <w:r>
        <w:rPr>
          <w:rFonts w:ascii="Arial" w:hAnsi="Arial" w:cs="Arial"/>
          <w:sz w:val="24"/>
          <w:szCs w:val="24"/>
        </w:rPr>
        <w:t xml:space="preserve">, please go to: </w:t>
      </w:r>
      <w:hyperlink r:id="rId7" w:history="1">
        <w:r w:rsidRPr="00DE1D21">
          <w:rPr>
            <w:rStyle w:val="Hyperlink"/>
            <w:rFonts w:ascii="Arial" w:hAnsi="Arial" w:cs="Arial"/>
            <w:color w:val="auto"/>
            <w:sz w:val="24"/>
            <w:szCs w:val="24"/>
            <w:u w:val="none"/>
          </w:rPr>
          <w:t>https://give.christianaid.org.uk/donate/CAM-009516</w:t>
        </w:r>
      </w:hyperlink>
      <w:r w:rsidRPr="00DE1D21">
        <w:rPr>
          <w:rFonts w:ascii="Arial" w:hAnsi="Arial" w:cs="Arial"/>
          <w:sz w:val="24"/>
          <w:szCs w:val="24"/>
        </w:rPr>
        <w:t>. Your gift will mean that farming families like Maryama’s can secure their harvests and strengthen their hope in the face of climate shocks.  Or it could provide the training farmers need to adapt to the changing climate, so that they can enjoy a bountiful harvest and provide for their families.</w:t>
      </w:r>
    </w:p>
    <w:sectPr w:rsidR="005F4F30" w:rsidRPr="00DE1D21" w:rsidSect="0085700D">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7C5" w:rsidRDefault="004027C5" w:rsidP="00DE6284">
      <w:pPr>
        <w:spacing w:after="0" w:line="240" w:lineRule="auto"/>
      </w:pPr>
      <w:r>
        <w:separator/>
      </w:r>
    </w:p>
  </w:endnote>
  <w:endnote w:type="continuationSeparator" w:id="0">
    <w:p w:rsidR="004027C5" w:rsidRDefault="004027C5" w:rsidP="00DE6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7C5" w:rsidRDefault="004027C5" w:rsidP="00DE6284">
      <w:pPr>
        <w:spacing w:after="0" w:line="240" w:lineRule="auto"/>
      </w:pPr>
      <w:r>
        <w:separator/>
      </w:r>
    </w:p>
  </w:footnote>
  <w:footnote w:type="continuationSeparator" w:id="0">
    <w:p w:rsidR="004027C5" w:rsidRDefault="004027C5" w:rsidP="00DE62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284"/>
    <w:rsid w:val="000E1680"/>
    <w:rsid w:val="001130C1"/>
    <w:rsid w:val="003D2F9B"/>
    <w:rsid w:val="004027C5"/>
    <w:rsid w:val="00420461"/>
    <w:rsid w:val="00436219"/>
    <w:rsid w:val="004F349A"/>
    <w:rsid w:val="00541DEE"/>
    <w:rsid w:val="00592E54"/>
    <w:rsid w:val="005F4F30"/>
    <w:rsid w:val="006C20D3"/>
    <w:rsid w:val="0085700D"/>
    <w:rsid w:val="0086252E"/>
    <w:rsid w:val="00894451"/>
    <w:rsid w:val="008A5F82"/>
    <w:rsid w:val="008B4A24"/>
    <w:rsid w:val="00925A89"/>
    <w:rsid w:val="00BF5B33"/>
    <w:rsid w:val="00C0088F"/>
    <w:rsid w:val="00C2073C"/>
    <w:rsid w:val="00C877D9"/>
    <w:rsid w:val="00DE1D21"/>
    <w:rsid w:val="00DE6284"/>
    <w:rsid w:val="00E110BA"/>
    <w:rsid w:val="00E65421"/>
    <w:rsid w:val="00E71CB0"/>
    <w:rsid w:val="00EE674E"/>
    <w:rsid w:val="00F272AE"/>
    <w:rsid w:val="00F8132F"/>
    <w:rsid w:val="00FA3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DA07"/>
  <w15:chartTrackingRefBased/>
  <w15:docId w15:val="{7A0228E0-2D27-42C5-BCCC-A2C19BDA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284"/>
  </w:style>
  <w:style w:type="paragraph" w:styleId="Footer">
    <w:name w:val="footer"/>
    <w:basedOn w:val="Normal"/>
    <w:link w:val="FooterChar"/>
    <w:uiPriority w:val="99"/>
    <w:unhideWhenUsed/>
    <w:rsid w:val="00DE6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284"/>
  </w:style>
  <w:style w:type="character" w:styleId="Hyperlink">
    <w:name w:val="Hyperlink"/>
    <w:basedOn w:val="DefaultParagraphFont"/>
    <w:uiPriority w:val="99"/>
    <w:unhideWhenUsed/>
    <w:rsid w:val="00C2073C"/>
    <w:rPr>
      <w:color w:val="0563C1" w:themeColor="hyperlink"/>
      <w:u w:val="single"/>
    </w:rPr>
  </w:style>
  <w:style w:type="character" w:styleId="FollowedHyperlink">
    <w:name w:val="FollowedHyperlink"/>
    <w:basedOn w:val="DefaultParagraphFont"/>
    <w:uiPriority w:val="99"/>
    <w:semiHidden/>
    <w:unhideWhenUsed/>
    <w:rsid w:val="00DE1D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005991">
      <w:bodyDiv w:val="1"/>
      <w:marLeft w:val="0"/>
      <w:marRight w:val="0"/>
      <w:marTop w:val="0"/>
      <w:marBottom w:val="0"/>
      <w:divBdr>
        <w:top w:val="none" w:sz="0" w:space="0" w:color="auto"/>
        <w:left w:val="none" w:sz="0" w:space="0" w:color="auto"/>
        <w:bottom w:val="none" w:sz="0" w:space="0" w:color="auto"/>
        <w:right w:val="none" w:sz="0" w:space="0" w:color="auto"/>
      </w:divBdr>
    </w:div>
    <w:div w:id="85708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ive.christianaid.org.uk/donate/CAM-00951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2025-08-28T09:11:00Z</dcterms:created>
  <dcterms:modified xsi:type="dcterms:W3CDTF">2025-09-03T11:23:00Z</dcterms:modified>
</cp:coreProperties>
</file>